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661" w:rsidRPr="008448F3" w:rsidRDefault="004D4661" w:rsidP="00A82E65">
      <w:pPr>
        <w:keepNext/>
        <w:spacing w:after="0" w:line="240" w:lineRule="auto"/>
        <w:jc w:val="center"/>
        <w:outlineLvl w:val="1"/>
        <w:rPr>
          <w:rFonts w:eastAsia="Lucida Sans Unicode"/>
          <w:b/>
          <w:sz w:val="20"/>
          <w:szCs w:val="20"/>
          <w:lang w:eastAsia="ru-RU"/>
        </w:rPr>
      </w:pPr>
      <w:bookmarkStart w:id="0" w:name="_Toc512443992"/>
      <w:bookmarkStart w:id="1" w:name="_Toc512444584"/>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4D4661">
      <w:pPr>
        <w:keepNext/>
        <w:spacing w:after="0" w:line="240" w:lineRule="auto"/>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20"/>
          <w:szCs w:val="20"/>
          <w:lang w:eastAsia="ru-RU"/>
        </w:rPr>
      </w:pPr>
    </w:p>
    <w:p w:rsidR="004D4661" w:rsidRPr="008448F3" w:rsidRDefault="004D4661" w:rsidP="00A82E65">
      <w:pPr>
        <w:keepNext/>
        <w:spacing w:after="0" w:line="240" w:lineRule="auto"/>
        <w:jc w:val="center"/>
        <w:outlineLvl w:val="1"/>
        <w:rPr>
          <w:rFonts w:eastAsia="Lucida Sans Unicode"/>
          <w:b/>
          <w:sz w:val="56"/>
          <w:szCs w:val="56"/>
          <w:lang w:eastAsia="ru-RU"/>
        </w:rPr>
      </w:pPr>
    </w:p>
    <w:p w:rsidR="004D4661" w:rsidRPr="008448F3" w:rsidRDefault="005F4044" w:rsidP="00A82E65">
      <w:pPr>
        <w:keepNext/>
        <w:spacing w:after="0" w:line="240" w:lineRule="auto"/>
        <w:jc w:val="center"/>
        <w:outlineLvl w:val="1"/>
        <w:rPr>
          <w:rFonts w:eastAsia="Lucida Sans Unicode"/>
          <w:b/>
          <w:sz w:val="56"/>
          <w:szCs w:val="56"/>
          <w:lang w:eastAsia="ru-RU"/>
        </w:rPr>
      </w:pPr>
      <w:r w:rsidRPr="008448F3">
        <w:rPr>
          <w:rFonts w:eastAsia="Lucida Sans Unicode"/>
          <w:b/>
          <w:sz w:val="56"/>
          <w:szCs w:val="56"/>
          <w:lang w:eastAsia="ru-RU"/>
        </w:rPr>
        <w:t>БИЗНЕС-</w:t>
      </w:r>
      <w:r w:rsidR="004D4661" w:rsidRPr="008448F3">
        <w:rPr>
          <w:rFonts w:eastAsia="Lucida Sans Unicode"/>
          <w:b/>
          <w:sz w:val="56"/>
          <w:szCs w:val="56"/>
          <w:lang w:eastAsia="ru-RU"/>
        </w:rPr>
        <w:t>ПЛАН</w:t>
      </w:r>
    </w:p>
    <w:p w:rsidR="007465AE" w:rsidRPr="008448F3" w:rsidRDefault="007465AE" w:rsidP="00A82E65">
      <w:pPr>
        <w:keepNext/>
        <w:spacing w:after="0" w:line="240" w:lineRule="auto"/>
        <w:jc w:val="center"/>
        <w:outlineLvl w:val="1"/>
        <w:rPr>
          <w:rFonts w:eastAsia="Lucida Sans Unicode"/>
          <w:b/>
          <w:sz w:val="56"/>
          <w:szCs w:val="56"/>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r w:rsidRPr="008448F3">
        <w:rPr>
          <w:rFonts w:eastAsia="Lucida Sans Unicode"/>
          <w:b/>
          <w:sz w:val="40"/>
          <w:szCs w:val="40"/>
          <w:lang w:eastAsia="ru-RU"/>
        </w:rPr>
        <w:t>Наименование проекта:</w:t>
      </w:r>
    </w:p>
    <w:p w:rsidR="007465AE" w:rsidRPr="008448F3" w:rsidRDefault="007465AE" w:rsidP="00A82E65">
      <w:pPr>
        <w:keepNext/>
        <w:spacing w:after="0" w:line="240" w:lineRule="auto"/>
        <w:jc w:val="center"/>
        <w:outlineLvl w:val="1"/>
        <w:rPr>
          <w:rFonts w:eastAsia="Lucida Sans Unicode"/>
          <w:b/>
          <w:sz w:val="40"/>
          <w:szCs w:val="40"/>
          <w:lang w:eastAsia="ru-RU"/>
        </w:rPr>
      </w:pPr>
      <w:r w:rsidRPr="008448F3">
        <w:rPr>
          <w:rFonts w:eastAsia="Lucida Sans Unicode"/>
          <w:b/>
          <w:sz w:val="40"/>
          <w:szCs w:val="40"/>
          <w:lang w:eastAsia="ru-RU"/>
        </w:rPr>
        <w:t>«</w:t>
      </w:r>
      <w:r w:rsidR="00A550BE">
        <w:rPr>
          <w:rFonts w:eastAsia="Lucida Sans Unicode"/>
          <w:b/>
          <w:sz w:val="40"/>
          <w:szCs w:val="40"/>
          <w:lang w:eastAsia="ru-RU"/>
        </w:rPr>
        <w:t>Приобретение</w:t>
      </w:r>
      <w:r w:rsidR="00531B7A">
        <w:rPr>
          <w:rFonts w:eastAsia="Lucida Sans Unicode"/>
          <w:b/>
          <w:sz w:val="40"/>
          <w:szCs w:val="40"/>
          <w:lang w:eastAsia="ru-RU"/>
        </w:rPr>
        <w:t xml:space="preserve"> </w:t>
      </w:r>
      <w:r w:rsidR="00A85D62">
        <w:rPr>
          <w:rFonts w:eastAsia="Lucida Sans Unicode"/>
          <w:b/>
          <w:sz w:val="40"/>
          <w:szCs w:val="40"/>
          <w:lang w:eastAsia="ru-RU"/>
        </w:rPr>
        <w:t>авто</w:t>
      </w:r>
      <w:r w:rsidRPr="008448F3">
        <w:rPr>
          <w:rFonts w:eastAsia="Lucida Sans Unicode"/>
          <w:b/>
          <w:sz w:val="40"/>
          <w:szCs w:val="40"/>
          <w:lang w:eastAsia="ru-RU"/>
        </w:rPr>
        <w:t>»</w:t>
      </w:r>
      <w:r w:rsidR="00505715">
        <w:rPr>
          <w:rFonts w:eastAsia="Lucida Sans Unicode"/>
          <w:b/>
          <w:sz w:val="40"/>
          <w:szCs w:val="40"/>
          <w:lang w:eastAsia="ru-RU"/>
        </w:rPr>
        <w:t xml:space="preserve"> на сумму </w:t>
      </w:r>
      <w:r w:rsidR="00E55AAF">
        <w:rPr>
          <w:rFonts w:eastAsia="Lucida Sans Unicode"/>
          <w:b/>
          <w:sz w:val="40"/>
          <w:szCs w:val="40"/>
          <w:lang w:eastAsia="ru-RU"/>
        </w:rPr>
        <w:t>10</w:t>
      </w:r>
      <w:r w:rsidR="007B511A" w:rsidRPr="007B511A">
        <w:rPr>
          <w:rFonts w:eastAsia="Lucida Sans Unicode"/>
          <w:b/>
          <w:sz w:val="40"/>
          <w:szCs w:val="40"/>
          <w:lang w:eastAsia="ru-RU"/>
        </w:rPr>
        <w:t>0</w:t>
      </w:r>
      <w:r w:rsidR="00531B7A" w:rsidRPr="007B511A">
        <w:rPr>
          <w:rFonts w:eastAsia="Lucida Sans Unicode"/>
          <w:b/>
          <w:sz w:val="40"/>
          <w:szCs w:val="40"/>
          <w:lang w:eastAsia="ru-RU"/>
        </w:rPr>
        <w:t> </w:t>
      </w:r>
      <w:r w:rsidR="007B511A" w:rsidRPr="007B511A">
        <w:rPr>
          <w:rFonts w:eastAsia="Lucida Sans Unicode"/>
          <w:b/>
          <w:sz w:val="40"/>
          <w:szCs w:val="40"/>
          <w:lang w:eastAsia="ru-RU"/>
        </w:rPr>
        <w:t>000</w:t>
      </w:r>
      <w:r w:rsidR="00531B7A" w:rsidRPr="007B511A">
        <w:rPr>
          <w:rFonts w:eastAsia="Lucida Sans Unicode"/>
          <w:b/>
          <w:sz w:val="40"/>
          <w:szCs w:val="40"/>
          <w:lang w:eastAsia="ru-RU"/>
        </w:rPr>
        <w:t> 00</w:t>
      </w:r>
      <w:r w:rsidR="00E55AAF">
        <w:rPr>
          <w:rFonts w:eastAsia="Lucida Sans Unicode"/>
          <w:b/>
          <w:sz w:val="40"/>
          <w:szCs w:val="40"/>
          <w:lang w:eastAsia="ru-RU"/>
        </w:rPr>
        <w:t>1</w:t>
      </w:r>
      <w:r w:rsidR="00531B7A" w:rsidRPr="007B511A">
        <w:rPr>
          <w:rFonts w:eastAsia="Lucida Sans Unicode"/>
          <w:b/>
          <w:sz w:val="40"/>
          <w:szCs w:val="40"/>
          <w:lang w:eastAsia="ru-RU"/>
        </w:rPr>
        <w:t xml:space="preserve"> тенге</w:t>
      </w: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7465AE" w:rsidRPr="008448F3" w:rsidRDefault="007465AE" w:rsidP="00A82E65">
      <w:pPr>
        <w:keepNext/>
        <w:spacing w:after="0" w:line="240" w:lineRule="auto"/>
        <w:jc w:val="center"/>
        <w:outlineLvl w:val="1"/>
        <w:rPr>
          <w:rFonts w:eastAsia="Lucida Sans Unicode"/>
          <w:b/>
          <w:sz w:val="40"/>
          <w:szCs w:val="40"/>
          <w:lang w:eastAsia="ru-RU"/>
        </w:rPr>
      </w:pPr>
    </w:p>
    <w:p w:rsidR="00A550BE" w:rsidRPr="008448F3" w:rsidRDefault="00A550BE" w:rsidP="00A550BE">
      <w:pPr>
        <w:keepNext/>
        <w:spacing w:after="0" w:line="240" w:lineRule="auto"/>
        <w:outlineLvl w:val="1"/>
        <w:rPr>
          <w:rFonts w:eastAsia="Lucida Sans Unicode"/>
          <w:b/>
          <w:sz w:val="40"/>
          <w:szCs w:val="40"/>
          <w:lang w:eastAsia="ru-RU"/>
        </w:rPr>
      </w:pPr>
    </w:p>
    <w:p w:rsidR="00A550BE" w:rsidRDefault="00A550BE" w:rsidP="00A550BE">
      <w:pPr>
        <w:keepNext/>
        <w:spacing w:after="0" w:line="240" w:lineRule="auto"/>
        <w:jc w:val="center"/>
        <w:outlineLvl w:val="1"/>
        <w:rPr>
          <w:rFonts w:eastAsia="Lucida Sans Unicode"/>
          <w:b/>
          <w:sz w:val="36"/>
          <w:szCs w:val="36"/>
          <w:lang w:eastAsia="ru-RU"/>
        </w:rPr>
      </w:pPr>
    </w:p>
    <w:p w:rsidR="00A85D62" w:rsidRDefault="00A85D62" w:rsidP="00A550BE">
      <w:pPr>
        <w:keepNext/>
        <w:spacing w:after="0" w:line="240" w:lineRule="auto"/>
        <w:jc w:val="center"/>
        <w:outlineLvl w:val="1"/>
        <w:rPr>
          <w:rFonts w:eastAsia="Lucida Sans Unicode"/>
          <w:b/>
          <w:sz w:val="36"/>
          <w:szCs w:val="36"/>
          <w:lang w:eastAsia="ru-RU"/>
        </w:rPr>
      </w:pPr>
    </w:p>
    <w:p w:rsidR="00827FC6" w:rsidRDefault="00827FC6" w:rsidP="00A550BE">
      <w:pPr>
        <w:keepNext/>
        <w:spacing w:after="0" w:line="240" w:lineRule="auto"/>
        <w:jc w:val="center"/>
        <w:outlineLvl w:val="1"/>
        <w:rPr>
          <w:rFonts w:eastAsia="Lucida Sans Unicode"/>
          <w:b/>
          <w:sz w:val="36"/>
          <w:szCs w:val="36"/>
          <w:lang w:eastAsia="ru-RU"/>
        </w:rPr>
      </w:pPr>
    </w:p>
    <w:p w:rsidR="00827FC6" w:rsidRDefault="00827FC6" w:rsidP="00A550BE">
      <w:pPr>
        <w:keepNext/>
        <w:spacing w:after="0" w:line="240" w:lineRule="auto"/>
        <w:jc w:val="center"/>
        <w:outlineLvl w:val="1"/>
        <w:rPr>
          <w:rFonts w:eastAsia="Lucida Sans Unicode"/>
          <w:b/>
          <w:sz w:val="36"/>
          <w:szCs w:val="36"/>
          <w:lang w:eastAsia="ru-RU"/>
        </w:rPr>
      </w:pPr>
    </w:p>
    <w:bookmarkEnd w:id="0"/>
    <w:bookmarkEnd w:id="1"/>
    <w:p w:rsidR="003F71FF" w:rsidRPr="008448F3" w:rsidRDefault="002E11C4" w:rsidP="00A82E65">
      <w:pPr>
        <w:widowControl w:val="0"/>
        <w:shd w:val="pct12" w:color="auto" w:fill="FFFFFF"/>
        <w:suppressAutoHyphens/>
        <w:spacing w:after="0" w:line="240" w:lineRule="auto"/>
        <w:ind w:left="-142" w:right="-143"/>
        <w:contextualSpacing/>
        <w:jc w:val="both"/>
        <w:rPr>
          <w:rFonts w:eastAsia="Lucida Sans Unicode"/>
          <w:b/>
          <w:snapToGrid w:val="0"/>
          <w:kern w:val="1"/>
          <w:sz w:val="20"/>
          <w:szCs w:val="20"/>
          <w:lang w:eastAsia="hi-IN" w:bidi="hi-IN"/>
        </w:rPr>
      </w:pPr>
      <w:r w:rsidRPr="008448F3">
        <w:rPr>
          <w:rFonts w:eastAsia="Lucida Sans Unicode"/>
          <w:b/>
          <w:snapToGrid w:val="0"/>
          <w:kern w:val="1"/>
          <w:sz w:val="20"/>
          <w:szCs w:val="20"/>
          <w:lang w:eastAsia="hi-IN" w:bidi="hi-IN"/>
        </w:rPr>
        <w:t>1</w:t>
      </w:r>
      <w:r w:rsidR="003F71FF" w:rsidRPr="008448F3">
        <w:rPr>
          <w:rFonts w:eastAsia="Lucida Sans Unicode"/>
          <w:b/>
          <w:snapToGrid w:val="0"/>
          <w:kern w:val="1"/>
          <w:sz w:val="20"/>
          <w:szCs w:val="20"/>
          <w:lang w:eastAsia="hi-IN" w:bidi="hi-IN"/>
        </w:rPr>
        <w:t xml:space="preserve">. </w:t>
      </w:r>
      <w:r w:rsidR="00583CB1" w:rsidRPr="008448F3">
        <w:rPr>
          <w:rFonts w:eastAsia="Lucida Sans Unicode"/>
          <w:b/>
          <w:snapToGrid w:val="0"/>
          <w:kern w:val="1"/>
          <w:sz w:val="20"/>
          <w:szCs w:val="20"/>
          <w:lang w:eastAsia="hi-IN" w:bidi="hi-IN"/>
        </w:rPr>
        <w:t xml:space="preserve">Информация по </w:t>
      </w:r>
      <w:r w:rsidR="00953837">
        <w:rPr>
          <w:rFonts w:eastAsia="Lucida Sans Unicode"/>
          <w:b/>
          <w:snapToGrid w:val="0"/>
          <w:kern w:val="1"/>
          <w:sz w:val="20"/>
          <w:szCs w:val="20"/>
          <w:lang w:eastAsia="hi-IN" w:bidi="hi-IN"/>
        </w:rPr>
        <w:t xml:space="preserve">ТОО </w:t>
      </w:r>
      <w:proofErr w:type="spellStart"/>
      <w:r w:rsidR="00953837" w:rsidRPr="00953837">
        <w:rPr>
          <w:rFonts w:eastAsia="Lucida Sans Unicode"/>
          <w:b/>
          <w:snapToGrid w:val="0"/>
          <w:kern w:val="1"/>
          <w:sz w:val="20"/>
          <w:szCs w:val="20"/>
          <w:lang w:eastAsia="hi-IN" w:bidi="hi-IN"/>
        </w:rPr>
        <w:t>Kaztrade.krg</w:t>
      </w:r>
      <w:proofErr w:type="spellEnd"/>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r w:rsidR="003F71FF" w:rsidRPr="008448F3">
        <w:rPr>
          <w:rFonts w:eastAsia="Lucida Sans Unicode"/>
          <w:b/>
          <w:snapToGrid w:val="0"/>
          <w:kern w:val="1"/>
          <w:sz w:val="20"/>
          <w:szCs w:val="20"/>
          <w:lang w:eastAsia="hi-IN" w:bidi="hi-IN"/>
        </w:rPr>
        <w:tab/>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5214"/>
      </w:tblGrid>
      <w:tr w:rsidR="003F71FF" w:rsidRPr="006A7074" w:rsidTr="00862B09">
        <w:trPr>
          <w:trHeight w:val="56"/>
        </w:trPr>
        <w:tc>
          <w:tcPr>
            <w:tcW w:w="2316"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lastRenderedPageBreak/>
              <w:t>Организационно - правовая форма и наименование компании</w:t>
            </w:r>
          </w:p>
        </w:tc>
        <w:tc>
          <w:tcPr>
            <w:tcW w:w="2684" w:type="pct"/>
            <w:shd w:val="clear" w:color="auto" w:fill="auto"/>
          </w:tcPr>
          <w:p w:rsidR="003F71FF" w:rsidRPr="00A550BE" w:rsidRDefault="00953837" w:rsidP="00827FC6">
            <w:pPr>
              <w:widowControl w:val="0"/>
              <w:suppressAutoHyphens/>
              <w:spacing w:after="0" w:line="240" w:lineRule="auto"/>
              <w:contextualSpacing/>
              <w:jc w:val="both"/>
              <w:rPr>
                <w:rFonts w:eastAsia="Lucida Sans Unicode"/>
                <w:snapToGrid w:val="0"/>
                <w:kern w:val="1"/>
                <w:sz w:val="22"/>
                <w:szCs w:val="22"/>
                <w:lang w:eastAsia="hi-IN" w:bidi="hi-IN"/>
              </w:rPr>
            </w:pPr>
            <w:r>
              <w:rPr>
                <w:sz w:val="22"/>
                <w:szCs w:val="22"/>
              </w:rPr>
              <w:t xml:space="preserve">ТОО </w:t>
            </w:r>
          </w:p>
        </w:tc>
      </w:tr>
      <w:tr w:rsidR="003F71FF" w:rsidRPr="006A7074" w:rsidTr="007232F4">
        <w:tc>
          <w:tcPr>
            <w:tcW w:w="2316"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БИН/ИИН</w:t>
            </w:r>
          </w:p>
        </w:tc>
        <w:tc>
          <w:tcPr>
            <w:tcW w:w="2684" w:type="pct"/>
            <w:shd w:val="clear" w:color="auto" w:fill="auto"/>
          </w:tcPr>
          <w:p w:rsidR="003F71FF" w:rsidRPr="00A550BE" w:rsidRDefault="003F71FF" w:rsidP="00827FC6">
            <w:pPr>
              <w:widowControl w:val="0"/>
              <w:suppressAutoHyphens/>
              <w:spacing w:after="0" w:line="240" w:lineRule="auto"/>
              <w:contextualSpacing/>
              <w:jc w:val="both"/>
              <w:rPr>
                <w:rFonts w:eastAsia="Lucida Sans Unicode"/>
                <w:snapToGrid w:val="0"/>
                <w:kern w:val="1"/>
                <w:sz w:val="22"/>
                <w:szCs w:val="22"/>
                <w:lang w:eastAsia="hi-IN" w:bidi="hi-IN"/>
              </w:rPr>
            </w:pPr>
          </w:p>
        </w:tc>
      </w:tr>
      <w:tr w:rsidR="003F71FF" w:rsidRPr="006A7074" w:rsidTr="007232F4">
        <w:tc>
          <w:tcPr>
            <w:tcW w:w="2316"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Дата первоначальной регистрации</w:t>
            </w:r>
          </w:p>
        </w:tc>
        <w:tc>
          <w:tcPr>
            <w:tcW w:w="2684" w:type="pct"/>
            <w:shd w:val="clear" w:color="auto" w:fill="auto"/>
          </w:tcPr>
          <w:p w:rsidR="003F71FF" w:rsidRPr="00A550BE" w:rsidRDefault="00953837" w:rsidP="00680CF9">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28.03.2023</w:t>
            </w:r>
            <w:r w:rsidR="00505715">
              <w:rPr>
                <w:rFonts w:eastAsia="Lucida Sans Unicode"/>
                <w:snapToGrid w:val="0"/>
                <w:kern w:val="1"/>
                <w:sz w:val="22"/>
                <w:szCs w:val="22"/>
                <w:lang w:eastAsia="hi-IN" w:bidi="hi-IN"/>
              </w:rPr>
              <w:t>г.</w:t>
            </w:r>
          </w:p>
        </w:tc>
      </w:tr>
      <w:tr w:rsidR="003F71FF" w:rsidRPr="006A7074" w:rsidTr="007232F4">
        <w:tc>
          <w:tcPr>
            <w:tcW w:w="2316" w:type="pct"/>
            <w:shd w:val="clear" w:color="auto" w:fill="auto"/>
          </w:tcPr>
          <w:p w:rsidR="003F71FF" w:rsidRPr="006A7074" w:rsidRDefault="003F71FF" w:rsidP="00A82E65">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sz w:val="22"/>
                <w:szCs w:val="22"/>
              </w:rPr>
              <w:t>ФИО учредителей (% собственности)</w:t>
            </w:r>
          </w:p>
        </w:tc>
        <w:tc>
          <w:tcPr>
            <w:tcW w:w="2684" w:type="pct"/>
            <w:shd w:val="clear" w:color="auto" w:fill="auto"/>
          </w:tcPr>
          <w:p w:rsidR="007232F4" w:rsidRPr="00A550BE" w:rsidRDefault="007232F4" w:rsidP="00A82E65">
            <w:pPr>
              <w:widowControl w:val="0"/>
              <w:suppressAutoHyphens/>
              <w:spacing w:after="0" w:line="240" w:lineRule="auto"/>
              <w:contextualSpacing/>
              <w:jc w:val="both"/>
              <w:rPr>
                <w:rFonts w:eastAsia="Lucida Sans Unicode"/>
                <w:snapToGrid w:val="0"/>
                <w:kern w:val="1"/>
                <w:sz w:val="22"/>
                <w:szCs w:val="22"/>
                <w:lang w:eastAsia="hi-IN" w:bidi="hi-IN"/>
              </w:rPr>
            </w:pPr>
          </w:p>
        </w:tc>
      </w:tr>
      <w:tr w:rsidR="00531B7A" w:rsidRPr="006A7074" w:rsidTr="007232F4">
        <w:tc>
          <w:tcPr>
            <w:tcW w:w="2316" w:type="pct"/>
            <w:shd w:val="clear" w:color="auto" w:fill="auto"/>
          </w:tcPr>
          <w:p w:rsidR="00531B7A" w:rsidRPr="00953837" w:rsidRDefault="00531B7A" w:rsidP="00953837">
            <w:pPr>
              <w:widowControl w:val="0"/>
              <w:suppressAutoHyphens/>
              <w:spacing w:after="0" w:line="240" w:lineRule="auto"/>
              <w:contextualSpacing/>
              <w:jc w:val="both"/>
              <w:rPr>
                <w:rFonts w:eastAsia="Lucida Sans Unicode"/>
                <w:snapToGrid w:val="0"/>
                <w:kern w:val="1"/>
                <w:sz w:val="22"/>
                <w:szCs w:val="22"/>
                <w:lang w:val="kk-KZ" w:eastAsia="hi-IN" w:bidi="hi-IN"/>
              </w:rPr>
            </w:pPr>
            <w:r w:rsidRPr="006A7074">
              <w:rPr>
                <w:sz w:val="22"/>
                <w:szCs w:val="22"/>
              </w:rPr>
              <w:t xml:space="preserve">ФИО </w:t>
            </w:r>
            <w:r w:rsidR="00953837">
              <w:rPr>
                <w:sz w:val="22"/>
                <w:szCs w:val="22"/>
                <w:lang w:val="kk-KZ"/>
              </w:rPr>
              <w:t>руководителя</w:t>
            </w:r>
          </w:p>
        </w:tc>
        <w:tc>
          <w:tcPr>
            <w:tcW w:w="2684" w:type="pct"/>
            <w:shd w:val="clear" w:color="auto" w:fill="auto"/>
          </w:tcPr>
          <w:p w:rsidR="00531B7A" w:rsidRPr="00A550BE"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p>
        </w:tc>
      </w:tr>
      <w:tr w:rsidR="00531B7A" w:rsidRPr="006A7074" w:rsidTr="007232F4">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Отрасль (ОКЭД)</w:t>
            </w:r>
          </w:p>
        </w:tc>
        <w:tc>
          <w:tcPr>
            <w:tcW w:w="2684" w:type="pct"/>
            <w:shd w:val="clear" w:color="auto" w:fill="auto"/>
          </w:tcPr>
          <w:p w:rsidR="00531B7A" w:rsidRPr="00B376D4" w:rsidRDefault="00953837" w:rsidP="00B376D4">
            <w:pPr>
              <w:widowControl w:val="0"/>
              <w:suppressAutoHyphens/>
              <w:spacing w:after="0" w:line="240" w:lineRule="auto"/>
              <w:contextualSpacing/>
              <w:jc w:val="both"/>
              <w:rPr>
                <w:sz w:val="22"/>
                <w:szCs w:val="22"/>
                <w:lang w:val="kk-KZ"/>
              </w:rPr>
            </w:pPr>
            <w:r>
              <w:rPr>
                <w:sz w:val="22"/>
                <w:szCs w:val="22"/>
                <w:lang w:val="kk-KZ"/>
              </w:rPr>
              <w:t>4</w:t>
            </w:r>
            <w:r w:rsidR="00B376D4">
              <w:rPr>
                <w:sz w:val="22"/>
                <w:szCs w:val="22"/>
                <w:lang w:val="kk-KZ"/>
              </w:rPr>
              <w:t>9410</w:t>
            </w:r>
            <w:r>
              <w:rPr>
                <w:sz w:val="22"/>
                <w:szCs w:val="22"/>
                <w:lang w:val="kk-KZ"/>
              </w:rPr>
              <w:t xml:space="preserve">- </w:t>
            </w:r>
            <w:r w:rsidR="00B376D4" w:rsidRPr="00B376D4">
              <w:rPr>
                <w:sz w:val="22"/>
                <w:szCs w:val="22"/>
                <w:lang w:val="kk-KZ"/>
              </w:rPr>
              <w:t xml:space="preserve"> Деятельность грузового автомобильного транспорта</w:t>
            </w:r>
          </w:p>
        </w:tc>
      </w:tr>
      <w:tr w:rsidR="00531B7A" w:rsidRPr="006A7074" w:rsidTr="007232F4">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Основная деятельность:</w:t>
            </w:r>
          </w:p>
        </w:tc>
        <w:tc>
          <w:tcPr>
            <w:tcW w:w="2684" w:type="pct"/>
            <w:shd w:val="clear" w:color="auto" w:fill="auto"/>
          </w:tcPr>
          <w:p w:rsidR="00531B7A" w:rsidRPr="00953837" w:rsidRDefault="006412A0" w:rsidP="006412A0">
            <w:pPr>
              <w:widowControl w:val="0"/>
              <w:suppressAutoHyphens/>
              <w:spacing w:after="0" w:line="240" w:lineRule="auto"/>
              <w:contextualSpacing/>
              <w:jc w:val="both"/>
              <w:rPr>
                <w:rFonts w:eastAsia="Lucida Sans Unicode"/>
                <w:snapToGrid w:val="0"/>
                <w:kern w:val="1"/>
                <w:sz w:val="22"/>
                <w:szCs w:val="22"/>
                <w:lang w:val="kk-KZ" w:eastAsia="hi-IN" w:bidi="hi-IN"/>
              </w:rPr>
            </w:pPr>
            <w:r>
              <w:rPr>
                <w:rFonts w:eastAsia="Lucida Sans Unicode"/>
                <w:snapToGrid w:val="0"/>
                <w:kern w:val="1"/>
                <w:sz w:val="22"/>
                <w:szCs w:val="22"/>
                <w:lang w:val="kk-KZ" w:eastAsia="hi-IN" w:bidi="hi-IN"/>
              </w:rPr>
              <w:t>Оказания услуг</w:t>
            </w:r>
          </w:p>
        </w:tc>
      </w:tr>
      <w:tr w:rsidR="00531B7A" w:rsidRPr="006A7074" w:rsidTr="007232F4">
        <w:trPr>
          <w:trHeight w:val="77"/>
        </w:trPr>
        <w:tc>
          <w:tcPr>
            <w:tcW w:w="2316" w:type="pct"/>
            <w:shd w:val="clear" w:color="auto" w:fill="auto"/>
          </w:tcPr>
          <w:p w:rsidR="00531B7A" w:rsidRPr="006A7074" w:rsidRDefault="00531B7A" w:rsidP="00531B7A">
            <w:pPr>
              <w:widowControl w:val="0"/>
              <w:suppressAutoHyphens/>
              <w:spacing w:after="0" w:line="240" w:lineRule="auto"/>
              <w:contextualSpacing/>
              <w:jc w:val="both"/>
              <w:rPr>
                <w:rFonts w:eastAsia="Lucida Sans Unicode"/>
                <w:snapToGrid w:val="0"/>
                <w:kern w:val="1"/>
                <w:sz w:val="22"/>
                <w:szCs w:val="22"/>
                <w:lang w:eastAsia="hi-IN" w:bidi="hi-IN"/>
              </w:rPr>
            </w:pPr>
            <w:r w:rsidRPr="006A7074">
              <w:rPr>
                <w:rFonts w:eastAsia="Lucida Sans Unicode"/>
                <w:snapToGrid w:val="0"/>
                <w:kern w:val="1"/>
                <w:sz w:val="22"/>
                <w:szCs w:val="22"/>
                <w:lang w:eastAsia="hi-IN" w:bidi="hi-IN"/>
              </w:rPr>
              <w:t>Численность сотрудников</w:t>
            </w:r>
          </w:p>
        </w:tc>
        <w:tc>
          <w:tcPr>
            <w:tcW w:w="2684" w:type="pct"/>
            <w:shd w:val="clear" w:color="auto" w:fill="auto"/>
          </w:tcPr>
          <w:p w:rsidR="00531B7A" w:rsidRPr="00A550BE" w:rsidRDefault="006412A0" w:rsidP="00531B7A">
            <w:pPr>
              <w:widowControl w:val="0"/>
              <w:suppressAutoHyphens/>
              <w:spacing w:after="0" w:line="240" w:lineRule="auto"/>
              <w:contextualSpacing/>
              <w:jc w:val="both"/>
              <w:rPr>
                <w:rFonts w:eastAsia="Lucida Sans Unicode"/>
                <w:snapToGrid w:val="0"/>
                <w:kern w:val="1"/>
                <w:sz w:val="22"/>
                <w:szCs w:val="22"/>
                <w:lang w:eastAsia="hi-IN" w:bidi="hi-IN"/>
              </w:rPr>
            </w:pPr>
            <w:r>
              <w:rPr>
                <w:rFonts w:eastAsia="Lucida Sans Unicode"/>
                <w:snapToGrid w:val="0"/>
                <w:kern w:val="1"/>
                <w:sz w:val="22"/>
                <w:szCs w:val="22"/>
                <w:lang w:eastAsia="hi-IN" w:bidi="hi-IN"/>
              </w:rPr>
              <w:t>10</w:t>
            </w:r>
            <w:r w:rsidR="00531B7A" w:rsidRPr="00505715">
              <w:rPr>
                <w:rFonts w:eastAsia="Lucida Sans Unicode"/>
                <w:snapToGrid w:val="0"/>
                <w:kern w:val="1"/>
                <w:sz w:val="22"/>
                <w:szCs w:val="22"/>
                <w:lang w:eastAsia="hi-IN" w:bidi="hi-IN"/>
              </w:rPr>
              <w:t xml:space="preserve"> человек (официально)</w:t>
            </w:r>
          </w:p>
        </w:tc>
      </w:tr>
    </w:tbl>
    <w:p w:rsidR="003F71FF" w:rsidRPr="008448F3" w:rsidRDefault="003F71FF" w:rsidP="00A82E65">
      <w:pPr>
        <w:spacing w:after="0" w:line="240" w:lineRule="auto"/>
        <w:rPr>
          <w:rFonts w:eastAsia="Lucida Sans Unicode"/>
          <w:bCs/>
          <w:snapToGrid w:val="0"/>
          <w:kern w:val="1"/>
          <w:sz w:val="20"/>
          <w:szCs w:val="20"/>
          <w:lang w:eastAsia="hi-IN" w:bidi="hi-IN"/>
        </w:rPr>
      </w:pPr>
    </w:p>
    <w:p w:rsidR="003F71FF" w:rsidRPr="006A7074" w:rsidRDefault="003F71FF" w:rsidP="00A82E65">
      <w:pPr>
        <w:widowControl w:val="0"/>
        <w:suppressAutoHyphens/>
        <w:spacing w:after="0" w:line="240" w:lineRule="auto"/>
        <w:ind w:left="-142" w:right="-143"/>
        <w:contextualSpacing/>
        <w:jc w:val="both"/>
        <w:rPr>
          <w:rFonts w:eastAsia="Times New Roman"/>
          <w:b/>
          <w:bCs/>
          <w:sz w:val="22"/>
          <w:szCs w:val="22"/>
          <w:lang w:eastAsia="ru-RU"/>
        </w:rPr>
      </w:pPr>
      <w:r w:rsidRPr="006A7074">
        <w:rPr>
          <w:rFonts w:eastAsia="Times New Roman"/>
          <w:b/>
          <w:bCs/>
          <w:sz w:val="22"/>
          <w:szCs w:val="22"/>
          <w:lang w:eastAsia="ru-RU"/>
        </w:rPr>
        <w:t>Информация о Бизнесе:</w:t>
      </w:r>
    </w:p>
    <w:p w:rsidR="000E73AE" w:rsidRDefault="00F545A1" w:rsidP="00EC5E22">
      <w:pPr>
        <w:widowControl w:val="0"/>
        <w:suppressAutoHyphens/>
        <w:spacing w:after="0" w:line="360" w:lineRule="auto"/>
        <w:contextualSpacing/>
        <w:jc w:val="both"/>
        <w:rPr>
          <w:bCs/>
          <w:sz w:val="22"/>
          <w:szCs w:val="22"/>
          <w:lang w:val="kk-KZ"/>
        </w:rPr>
      </w:pPr>
      <w:r w:rsidRPr="00ED2927">
        <w:rPr>
          <w:bCs/>
          <w:sz w:val="22"/>
          <w:szCs w:val="22"/>
          <w:lang w:val="kk-KZ"/>
        </w:rPr>
        <w:t>Я</w:t>
      </w:r>
      <w:r w:rsidR="009253D2" w:rsidRPr="00ED2927">
        <w:rPr>
          <w:bCs/>
          <w:sz w:val="22"/>
          <w:szCs w:val="22"/>
          <w:lang w:val="kk-KZ"/>
        </w:rPr>
        <w:t>,</w:t>
      </w:r>
      <w:r w:rsidR="00505715" w:rsidRPr="00ED2927">
        <w:rPr>
          <w:bCs/>
          <w:sz w:val="22"/>
          <w:szCs w:val="22"/>
          <w:lang w:val="kk-KZ"/>
        </w:rPr>
        <w:t xml:space="preserve"> </w:t>
      </w:r>
      <w:r w:rsidR="00ED2927" w:rsidRPr="00ED2927">
        <w:rPr>
          <w:bCs/>
          <w:sz w:val="22"/>
          <w:szCs w:val="22"/>
          <w:lang w:val="kk-KZ"/>
        </w:rPr>
        <w:t>декабря 2000</w:t>
      </w:r>
      <w:r w:rsidR="0089469F" w:rsidRPr="00ED2927">
        <w:rPr>
          <w:bCs/>
          <w:sz w:val="22"/>
          <w:szCs w:val="22"/>
          <w:lang w:val="kk-KZ"/>
        </w:rPr>
        <w:t xml:space="preserve"> года рождения</w:t>
      </w:r>
      <w:r w:rsidR="00587926" w:rsidRPr="00ED2927">
        <w:rPr>
          <w:bCs/>
          <w:sz w:val="22"/>
          <w:szCs w:val="22"/>
          <w:lang w:val="kk-KZ"/>
        </w:rPr>
        <w:t xml:space="preserve"> родом с </w:t>
      </w:r>
      <w:r w:rsidR="00ED2927" w:rsidRPr="00ED2927">
        <w:rPr>
          <w:bCs/>
          <w:sz w:val="22"/>
          <w:szCs w:val="22"/>
          <w:lang w:val="kk-KZ"/>
        </w:rPr>
        <w:t>Южно Казахстанской области</w:t>
      </w:r>
      <w:r w:rsidR="009253D2" w:rsidRPr="00ED2927">
        <w:rPr>
          <w:bCs/>
          <w:sz w:val="22"/>
          <w:szCs w:val="22"/>
          <w:lang w:val="kk-KZ"/>
        </w:rPr>
        <w:t>.</w:t>
      </w:r>
    </w:p>
    <w:p w:rsidR="00A86C95" w:rsidRDefault="000E73AE" w:rsidP="00EC5E22">
      <w:pPr>
        <w:widowControl w:val="0"/>
        <w:suppressAutoHyphens/>
        <w:spacing w:after="0" w:line="360" w:lineRule="auto"/>
        <w:contextualSpacing/>
        <w:jc w:val="both"/>
        <w:rPr>
          <w:bCs/>
          <w:sz w:val="22"/>
          <w:szCs w:val="22"/>
          <w:lang w:val="kk-KZ"/>
        </w:rPr>
      </w:pPr>
      <w:r>
        <w:rPr>
          <w:sz w:val="22"/>
          <w:szCs w:val="22"/>
        </w:rPr>
        <w:t xml:space="preserve">ТОО зарегистрирована в марте 2023 года, юридический адрес бизнеса: </w:t>
      </w:r>
      <w:proofErr w:type="spellStart"/>
      <w:r>
        <w:rPr>
          <w:sz w:val="22"/>
          <w:szCs w:val="22"/>
        </w:rPr>
        <w:t>г.Караганда</w:t>
      </w:r>
      <w:proofErr w:type="spellEnd"/>
      <w:r>
        <w:rPr>
          <w:sz w:val="22"/>
          <w:szCs w:val="22"/>
        </w:rPr>
        <w:t xml:space="preserve">, </w:t>
      </w:r>
    </w:p>
    <w:p w:rsidR="00E44FB4" w:rsidRPr="00B95CE9" w:rsidRDefault="00E44FB4" w:rsidP="00EC5E22">
      <w:pPr>
        <w:widowControl w:val="0"/>
        <w:suppressAutoHyphens/>
        <w:spacing w:after="0" w:line="360" w:lineRule="auto"/>
        <w:contextualSpacing/>
        <w:jc w:val="both"/>
        <w:rPr>
          <w:bCs/>
          <w:sz w:val="22"/>
          <w:szCs w:val="22"/>
          <w:lang w:val="kk-KZ"/>
        </w:rPr>
      </w:pPr>
      <w:r>
        <w:rPr>
          <w:bCs/>
          <w:sz w:val="22"/>
          <w:szCs w:val="22"/>
          <w:lang w:val="kk-KZ"/>
        </w:rPr>
        <w:t xml:space="preserve">Проанализировав рынок Казахстана решили заняться деятельностью по грузоперевозкам. Посчитали препологаемые доходы и расходы, вычитали себестоимость. </w:t>
      </w:r>
      <w:r w:rsidR="00EC5E22">
        <w:rPr>
          <w:bCs/>
          <w:sz w:val="22"/>
          <w:szCs w:val="22"/>
          <w:lang w:val="kk-KZ"/>
        </w:rPr>
        <w:t xml:space="preserve">Нашли </w:t>
      </w:r>
      <w:r w:rsidR="00EC5E22" w:rsidRPr="00EC5E22">
        <w:rPr>
          <w:bCs/>
          <w:sz w:val="22"/>
          <w:szCs w:val="22"/>
          <w:lang w:val="kk-KZ"/>
        </w:rPr>
        <w:t>высокопрофессиональный персонал</w:t>
      </w:r>
      <w:r w:rsidR="00EC5E22">
        <w:rPr>
          <w:bCs/>
          <w:sz w:val="22"/>
          <w:szCs w:val="22"/>
          <w:lang w:val="kk-KZ"/>
        </w:rPr>
        <w:t xml:space="preserve"> которые готовы работать с нами. Также нашли заказчиков которым будем оказывать услуги по грузоперевозкам.</w:t>
      </w:r>
    </w:p>
    <w:p w:rsidR="001C4971" w:rsidRDefault="001C4971" w:rsidP="00A82E65">
      <w:pPr>
        <w:widowControl w:val="0"/>
        <w:suppressAutoHyphens/>
        <w:spacing w:after="0" w:line="240" w:lineRule="auto"/>
        <w:ind w:right="-1"/>
        <w:contextualSpacing/>
        <w:jc w:val="both"/>
        <w:rPr>
          <w:b/>
          <w:bCs/>
          <w:sz w:val="22"/>
          <w:szCs w:val="22"/>
        </w:rPr>
      </w:pPr>
    </w:p>
    <w:p w:rsidR="001C4971" w:rsidRPr="006B5A3C" w:rsidRDefault="001C4971" w:rsidP="00A82E65">
      <w:pPr>
        <w:widowControl w:val="0"/>
        <w:suppressAutoHyphens/>
        <w:spacing w:after="0" w:line="240" w:lineRule="auto"/>
        <w:ind w:right="-1"/>
        <w:contextualSpacing/>
        <w:jc w:val="both"/>
        <w:rPr>
          <w:b/>
          <w:bCs/>
          <w:sz w:val="22"/>
          <w:szCs w:val="22"/>
        </w:rPr>
      </w:pPr>
    </w:p>
    <w:p w:rsidR="001B2B7E" w:rsidRPr="006A7074" w:rsidRDefault="001B2B7E" w:rsidP="00A82E65">
      <w:pPr>
        <w:widowControl w:val="0"/>
        <w:suppressAutoHyphens/>
        <w:spacing w:after="0" w:line="240" w:lineRule="auto"/>
        <w:ind w:right="-1"/>
        <w:contextualSpacing/>
        <w:jc w:val="both"/>
        <w:rPr>
          <w:b/>
          <w:bCs/>
          <w:sz w:val="22"/>
          <w:szCs w:val="22"/>
        </w:rPr>
      </w:pPr>
      <w:r w:rsidRPr="006A7074">
        <w:rPr>
          <w:b/>
          <w:bCs/>
          <w:sz w:val="22"/>
          <w:szCs w:val="22"/>
        </w:rPr>
        <w:t>Текущее штатное расписание</w:t>
      </w:r>
      <w:r w:rsidR="00953837">
        <w:rPr>
          <w:b/>
          <w:bCs/>
          <w:sz w:val="22"/>
          <w:szCs w:val="22"/>
        </w:rPr>
        <w:t xml:space="preserve"> в</w:t>
      </w:r>
      <w:r w:rsidR="00601D4F" w:rsidRPr="006A7074">
        <w:rPr>
          <w:b/>
          <w:bCs/>
          <w:sz w:val="22"/>
          <w:szCs w:val="22"/>
        </w:rPr>
        <w:t xml:space="preserve"> тенге</w:t>
      </w:r>
    </w:p>
    <w:p w:rsidR="001B2B7E" w:rsidRPr="006A7074" w:rsidRDefault="001B2B7E" w:rsidP="00A82E65">
      <w:pPr>
        <w:widowControl w:val="0"/>
        <w:suppressAutoHyphens/>
        <w:spacing w:after="0" w:line="240" w:lineRule="auto"/>
        <w:ind w:right="-1"/>
        <w:contextualSpacing/>
        <w:jc w:val="both"/>
        <w:rPr>
          <w:bCs/>
          <w:sz w:val="22"/>
          <w:szCs w:val="22"/>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743"/>
        <w:gridCol w:w="1545"/>
        <w:gridCol w:w="1680"/>
        <w:gridCol w:w="2006"/>
      </w:tblGrid>
      <w:tr w:rsidR="001B2B7E" w:rsidRPr="006A7074" w:rsidTr="00B717C5">
        <w:trPr>
          <w:trHeight w:val="276"/>
        </w:trPr>
        <w:tc>
          <w:tcPr>
            <w:tcW w:w="632" w:type="dxa"/>
            <w:shd w:val="clear" w:color="auto" w:fill="auto"/>
            <w:vAlign w:val="center"/>
          </w:tcPr>
          <w:p w:rsidR="001B2B7E" w:rsidRPr="00953837" w:rsidRDefault="001B2B7E" w:rsidP="00953837">
            <w:pPr>
              <w:spacing w:after="0" w:line="240" w:lineRule="auto"/>
              <w:jc w:val="center"/>
              <w:rPr>
                <w:rFonts w:eastAsia="Times New Roman"/>
                <w:b/>
                <w:sz w:val="22"/>
                <w:szCs w:val="22"/>
              </w:rPr>
            </w:pPr>
            <w:r w:rsidRPr="00953837">
              <w:rPr>
                <w:rFonts w:eastAsia="Times New Roman"/>
                <w:b/>
                <w:sz w:val="22"/>
                <w:szCs w:val="22"/>
              </w:rPr>
              <w:t>№</w:t>
            </w:r>
          </w:p>
        </w:tc>
        <w:tc>
          <w:tcPr>
            <w:tcW w:w="3743" w:type="dxa"/>
            <w:shd w:val="clear" w:color="auto" w:fill="auto"/>
            <w:vAlign w:val="center"/>
          </w:tcPr>
          <w:p w:rsidR="001B2B7E" w:rsidRPr="00953837" w:rsidRDefault="001B2B7E" w:rsidP="00953837">
            <w:pPr>
              <w:spacing w:after="0" w:line="240" w:lineRule="auto"/>
              <w:jc w:val="center"/>
              <w:rPr>
                <w:rFonts w:eastAsia="Times New Roman"/>
                <w:b/>
                <w:sz w:val="22"/>
                <w:szCs w:val="22"/>
              </w:rPr>
            </w:pPr>
            <w:r w:rsidRPr="00953837">
              <w:rPr>
                <w:rFonts w:eastAsia="Times New Roman"/>
                <w:b/>
                <w:sz w:val="22"/>
                <w:szCs w:val="22"/>
              </w:rPr>
              <w:t>Должность</w:t>
            </w:r>
          </w:p>
        </w:tc>
        <w:tc>
          <w:tcPr>
            <w:tcW w:w="1545" w:type="dxa"/>
            <w:shd w:val="clear" w:color="auto" w:fill="auto"/>
            <w:vAlign w:val="center"/>
          </w:tcPr>
          <w:p w:rsidR="001B2B7E" w:rsidRPr="00953837" w:rsidRDefault="00953837" w:rsidP="00953837">
            <w:pPr>
              <w:spacing w:after="0" w:line="240" w:lineRule="auto"/>
              <w:jc w:val="center"/>
              <w:rPr>
                <w:rFonts w:eastAsia="Times New Roman"/>
                <w:b/>
                <w:sz w:val="22"/>
                <w:szCs w:val="22"/>
              </w:rPr>
            </w:pPr>
            <w:r>
              <w:rPr>
                <w:rFonts w:eastAsia="Times New Roman"/>
                <w:b/>
                <w:sz w:val="22"/>
                <w:szCs w:val="22"/>
                <w:lang w:val="kk-KZ"/>
              </w:rPr>
              <w:t>К</w:t>
            </w:r>
            <w:proofErr w:type="spellStart"/>
            <w:r w:rsidR="001B2B7E" w:rsidRPr="00953837">
              <w:rPr>
                <w:rFonts w:eastAsia="Times New Roman"/>
                <w:b/>
                <w:sz w:val="22"/>
                <w:szCs w:val="22"/>
              </w:rPr>
              <w:t>оличество</w:t>
            </w:r>
            <w:proofErr w:type="spellEnd"/>
          </w:p>
        </w:tc>
        <w:tc>
          <w:tcPr>
            <w:tcW w:w="1680" w:type="dxa"/>
            <w:shd w:val="clear" w:color="auto" w:fill="auto"/>
            <w:vAlign w:val="center"/>
          </w:tcPr>
          <w:p w:rsidR="001B2B7E" w:rsidRPr="00953837" w:rsidRDefault="001B2B7E" w:rsidP="00953837">
            <w:pPr>
              <w:spacing w:after="0" w:line="240" w:lineRule="auto"/>
              <w:jc w:val="center"/>
              <w:rPr>
                <w:rFonts w:eastAsia="Times New Roman"/>
                <w:b/>
                <w:sz w:val="22"/>
                <w:szCs w:val="22"/>
              </w:rPr>
            </w:pPr>
            <w:r w:rsidRPr="00953837">
              <w:rPr>
                <w:rFonts w:eastAsia="Times New Roman"/>
                <w:b/>
                <w:sz w:val="22"/>
                <w:szCs w:val="22"/>
              </w:rPr>
              <w:t>Зарплата</w:t>
            </w:r>
          </w:p>
        </w:tc>
        <w:tc>
          <w:tcPr>
            <w:tcW w:w="2006" w:type="dxa"/>
            <w:shd w:val="clear" w:color="auto" w:fill="auto"/>
          </w:tcPr>
          <w:p w:rsidR="001B2B7E" w:rsidRPr="00953837" w:rsidRDefault="001B2B7E" w:rsidP="00953837">
            <w:pPr>
              <w:spacing w:after="0" w:line="240" w:lineRule="auto"/>
              <w:jc w:val="center"/>
              <w:rPr>
                <w:rFonts w:eastAsia="Times New Roman"/>
                <w:b/>
                <w:sz w:val="22"/>
                <w:szCs w:val="22"/>
              </w:rPr>
            </w:pPr>
            <w:r w:rsidRPr="00953837">
              <w:rPr>
                <w:rFonts w:eastAsia="Times New Roman"/>
                <w:b/>
                <w:sz w:val="22"/>
                <w:szCs w:val="22"/>
              </w:rPr>
              <w:t>Итого</w:t>
            </w:r>
          </w:p>
        </w:tc>
      </w:tr>
      <w:tr w:rsidR="00953837" w:rsidRPr="006A7074" w:rsidTr="00B717C5">
        <w:trPr>
          <w:trHeight w:val="325"/>
        </w:trPr>
        <w:tc>
          <w:tcPr>
            <w:tcW w:w="632" w:type="dxa"/>
            <w:shd w:val="clear" w:color="auto" w:fill="auto"/>
            <w:vAlign w:val="center"/>
          </w:tcPr>
          <w:p w:rsidR="00953837" w:rsidRPr="006A7074" w:rsidRDefault="00953837" w:rsidP="00953837">
            <w:pPr>
              <w:spacing w:after="0" w:line="240" w:lineRule="auto"/>
              <w:jc w:val="center"/>
              <w:rPr>
                <w:rFonts w:eastAsia="Times New Roman"/>
                <w:sz w:val="22"/>
                <w:szCs w:val="22"/>
              </w:rPr>
            </w:pPr>
            <w:r w:rsidRPr="006A7074">
              <w:rPr>
                <w:rFonts w:eastAsia="Times New Roman"/>
                <w:sz w:val="22"/>
                <w:szCs w:val="22"/>
              </w:rPr>
              <w:t>1</w:t>
            </w:r>
          </w:p>
        </w:tc>
        <w:tc>
          <w:tcPr>
            <w:tcW w:w="3743" w:type="dxa"/>
            <w:shd w:val="clear" w:color="auto" w:fill="auto"/>
          </w:tcPr>
          <w:p w:rsidR="00953837" w:rsidRPr="006A7074" w:rsidRDefault="00953837" w:rsidP="00E310BC">
            <w:pPr>
              <w:spacing w:after="0" w:line="240" w:lineRule="auto"/>
              <w:rPr>
                <w:rFonts w:eastAsia="Times New Roman"/>
                <w:sz w:val="22"/>
                <w:szCs w:val="22"/>
              </w:rPr>
            </w:pPr>
            <w:r>
              <w:rPr>
                <w:rFonts w:eastAsia="Times New Roman"/>
                <w:sz w:val="22"/>
                <w:szCs w:val="22"/>
              </w:rPr>
              <w:t>Директор</w:t>
            </w:r>
          </w:p>
        </w:tc>
        <w:tc>
          <w:tcPr>
            <w:tcW w:w="1545" w:type="dxa"/>
            <w:shd w:val="clear" w:color="auto" w:fill="auto"/>
            <w:vAlign w:val="center"/>
          </w:tcPr>
          <w:p w:rsidR="00953837" w:rsidRPr="007409C0" w:rsidRDefault="00953837" w:rsidP="00187329">
            <w:pPr>
              <w:spacing w:after="0" w:line="240" w:lineRule="auto"/>
              <w:jc w:val="center"/>
              <w:rPr>
                <w:rFonts w:eastAsia="Times New Roman"/>
                <w:sz w:val="22"/>
                <w:szCs w:val="22"/>
              </w:rPr>
            </w:pPr>
            <w:r w:rsidRPr="007409C0">
              <w:rPr>
                <w:rFonts w:eastAsia="Times New Roman"/>
                <w:sz w:val="22"/>
                <w:szCs w:val="22"/>
              </w:rPr>
              <w:t>1</w:t>
            </w:r>
          </w:p>
        </w:tc>
        <w:tc>
          <w:tcPr>
            <w:tcW w:w="1680" w:type="dxa"/>
            <w:shd w:val="clear" w:color="auto" w:fill="auto"/>
          </w:tcPr>
          <w:p w:rsidR="00953837" w:rsidRPr="00953837" w:rsidRDefault="00953837" w:rsidP="00953837">
            <w:pPr>
              <w:spacing w:after="0" w:line="240" w:lineRule="auto"/>
              <w:jc w:val="center"/>
              <w:rPr>
                <w:rFonts w:eastAsia="Times New Roman"/>
                <w:sz w:val="22"/>
                <w:szCs w:val="22"/>
              </w:rPr>
            </w:pPr>
            <w:r w:rsidRPr="00953837">
              <w:rPr>
                <w:rFonts w:eastAsia="Times New Roman"/>
                <w:sz w:val="22"/>
                <w:szCs w:val="22"/>
              </w:rPr>
              <w:t>300 000</w:t>
            </w:r>
          </w:p>
        </w:tc>
        <w:tc>
          <w:tcPr>
            <w:tcW w:w="2006" w:type="dxa"/>
            <w:shd w:val="clear" w:color="auto" w:fill="auto"/>
            <w:vAlign w:val="center"/>
          </w:tcPr>
          <w:p w:rsidR="00953837" w:rsidRPr="00953837" w:rsidRDefault="00953837" w:rsidP="00187329">
            <w:pPr>
              <w:spacing w:after="0" w:line="240" w:lineRule="auto"/>
              <w:jc w:val="center"/>
              <w:rPr>
                <w:rFonts w:eastAsia="Times New Roman"/>
                <w:sz w:val="22"/>
                <w:szCs w:val="22"/>
                <w:lang w:val="kk-KZ"/>
              </w:rPr>
            </w:pPr>
            <w:r>
              <w:rPr>
                <w:rFonts w:eastAsia="Times New Roman"/>
                <w:sz w:val="22"/>
                <w:szCs w:val="22"/>
                <w:lang w:val="kk-KZ"/>
              </w:rPr>
              <w:t>300 000</w:t>
            </w:r>
          </w:p>
        </w:tc>
      </w:tr>
      <w:tr w:rsidR="00953837" w:rsidRPr="006A7074" w:rsidTr="00B717C5">
        <w:trPr>
          <w:trHeight w:val="325"/>
        </w:trPr>
        <w:tc>
          <w:tcPr>
            <w:tcW w:w="632" w:type="dxa"/>
            <w:shd w:val="clear" w:color="auto" w:fill="auto"/>
            <w:vAlign w:val="center"/>
          </w:tcPr>
          <w:p w:rsidR="00953837" w:rsidRPr="00953837" w:rsidRDefault="00953837" w:rsidP="00953837">
            <w:pPr>
              <w:spacing w:after="0" w:line="240" w:lineRule="auto"/>
              <w:jc w:val="center"/>
              <w:rPr>
                <w:rFonts w:eastAsia="Times New Roman"/>
                <w:sz w:val="22"/>
                <w:szCs w:val="22"/>
                <w:lang w:val="kk-KZ"/>
              </w:rPr>
            </w:pPr>
            <w:r>
              <w:rPr>
                <w:rFonts w:eastAsia="Times New Roman"/>
                <w:sz w:val="22"/>
                <w:szCs w:val="22"/>
                <w:lang w:val="kk-KZ"/>
              </w:rPr>
              <w:t>2</w:t>
            </w:r>
          </w:p>
        </w:tc>
        <w:tc>
          <w:tcPr>
            <w:tcW w:w="3743" w:type="dxa"/>
            <w:shd w:val="clear" w:color="auto" w:fill="auto"/>
          </w:tcPr>
          <w:p w:rsidR="00953837" w:rsidRPr="00953837" w:rsidRDefault="00953837" w:rsidP="00E44FB4">
            <w:pPr>
              <w:spacing w:after="0" w:line="240" w:lineRule="auto"/>
              <w:rPr>
                <w:bCs/>
                <w:sz w:val="22"/>
                <w:szCs w:val="22"/>
                <w:lang w:val="kk-KZ"/>
              </w:rPr>
            </w:pPr>
            <w:r w:rsidRPr="00953837">
              <w:rPr>
                <w:bCs/>
                <w:sz w:val="22"/>
                <w:szCs w:val="22"/>
                <w:lang w:val="kk-KZ"/>
              </w:rPr>
              <w:t>Менеджер</w:t>
            </w:r>
          </w:p>
        </w:tc>
        <w:tc>
          <w:tcPr>
            <w:tcW w:w="1545" w:type="dxa"/>
            <w:shd w:val="clear" w:color="auto" w:fill="auto"/>
            <w:vAlign w:val="center"/>
          </w:tcPr>
          <w:p w:rsidR="00953837" w:rsidRPr="00953837" w:rsidRDefault="00953837" w:rsidP="00187329">
            <w:pPr>
              <w:spacing w:after="0" w:line="240" w:lineRule="auto"/>
              <w:jc w:val="center"/>
              <w:rPr>
                <w:rFonts w:eastAsia="Times New Roman"/>
                <w:sz w:val="22"/>
                <w:szCs w:val="22"/>
                <w:lang w:val="kk-KZ"/>
              </w:rPr>
            </w:pPr>
            <w:r>
              <w:rPr>
                <w:rFonts w:eastAsia="Times New Roman"/>
                <w:sz w:val="22"/>
                <w:szCs w:val="22"/>
                <w:lang w:val="kk-KZ"/>
              </w:rPr>
              <w:t>2</w:t>
            </w:r>
          </w:p>
        </w:tc>
        <w:tc>
          <w:tcPr>
            <w:tcW w:w="1680" w:type="dxa"/>
            <w:shd w:val="clear" w:color="auto" w:fill="auto"/>
          </w:tcPr>
          <w:p w:rsidR="00953837" w:rsidRPr="00953837" w:rsidRDefault="00953837" w:rsidP="00953837">
            <w:pPr>
              <w:spacing w:after="0" w:line="240" w:lineRule="auto"/>
              <w:jc w:val="center"/>
              <w:rPr>
                <w:rFonts w:eastAsia="Times New Roman"/>
                <w:sz w:val="22"/>
                <w:szCs w:val="22"/>
              </w:rPr>
            </w:pPr>
            <w:r w:rsidRPr="00953837">
              <w:rPr>
                <w:rFonts w:eastAsia="Times New Roman"/>
                <w:sz w:val="22"/>
                <w:szCs w:val="22"/>
              </w:rPr>
              <w:t>200 000</w:t>
            </w:r>
          </w:p>
        </w:tc>
        <w:tc>
          <w:tcPr>
            <w:tcW w:w="2006" w:type="dxa"/>
            <w:shd w:val="clear" w:color="auto" w:fill="auto"/>
            <w:vAlign w:val="center"/>
          </w:tcPr>
          <w:p w:rsidR="00953837" w:rsidRPr="00953837" w:rsidRDefault="00953837" w:rsidP="00187329">
            <w:pPr>
              <w:spacing w:after="0" w:line="240" w:lineRule="auto"/>
              <w:jc w:val="center"/>
              <w:rPr>
                <w:rFonts w:eastAsia="Times New Roman"/>
                <w:sz w:val="22"/>
                <w:szCs w:val="22"/>
                <w:lang w:val="kk-KZ"/>
              </w:rPr>
            </w:pPr>
            <w:r>
              <w:rPr>
                <w:rFonts w:eastAsia="Times New Roman"/>
                <w:sz w:val="22"/>
                <w:szCs w:val="22"/>
                <w:lang w:val="kk-KZ"/>
              </w:rPr>
              <w:t>400 000</w:t>
            </w:r>
          </w:p>
        </w:tc>
      </w:tr>
      <w:tr w:rsidR="00953837" w:rsidRPr="006A7074" w:rsidTr="00B717C5">
        <w:trPr>
          <w:trHeight w:val="325"/>
        </w:trPr>
        <w:tc>
          <w:tcPr>
            <w:tcW w:w="632" w:type="dxa"/>
            <w:shd w:val="clear" w:color="auto" w:fill="auto"/>
            <w:vAlign w:val="center"/>
          </w:tcPr>
          <w:p w:rsidR="00953837" w:rsidRPr="00953837" w:rsidRDefault="006412A0" w:rsidP="00953837">
            <w:pPr>
              <w:spacing w:after="0" w:line="240" w:lineRule="auto"/>
              <w:jc w:val="center"/>
              <w:rPr>
                <w:rFonts w:eastAsia="Times New Roman"/>
                <w:sz w:val="22"/>
                <w:szCs w:val="22"/>
                <w:lang w:val="kk-KZ"/>
              </w:rPr>
            </w:pPr>
            <w:r>
              <w:rPr>
                <w:rFonts w:eastAsia="Times New Roman"/>
                <w:sz w:val="22"/>
                <w:szCs w:val="22"/>
                <w:lang w:val="kk-KZ"/>
              </w:rPr>
              <w:t>3</w:t>
            </w:r>
          </w:p>
        </w:tc>
        <w:tc>
          <w:tcPr>
            <w:tcW w:w="3743" w:type="dxa"/>
            <w:shd w:val="clear" w:color="auto" w:fill="auto"/>
          </w:tcPr>
          <w:p w:rsidR="00953837" w:rsidRPr="00953837" w:rsidRDefault="00953837" w:rsidP="00953837">
            <w:pPr>
              <w:spacing w:after="0" w:line="240" w:lineRule="auto"/>
              <w:rPr>
                <w:bCs/>
                <w:sz w:val="22"/>
                <w:szCs w:val="22"/>
                <w:lang w:val="kk-KZ"/>
              </w:rPr>
            </w:pPr>
            <w:r w:rsidRPr="00953837">
              <w:rPr>
                <w:bCs/>
                <w:sz w:val="22"/>
                <w:szCs w:val="22"/>
                <w:lang w:val="kk-KZ"/>
              </w:rPr>
              <w:t>Разнорабочий</w:t>
            </w:r>
          </w:p>
        </w:tc>
        <w:tc>
          <w:tcPr>
            <w:tcW w:w="1545" w:type="dxa"/>
            <w:shd w:val="clear" w:color="auto" w:fill="auto"/>
            <w:vAlign w:val="center"/>
          </w:tcPr>
          <w:p w:rsidR="00953837" w:rsidRPr="00953837" w:rsidRDefault="00953837" w:rsidP="00187329">
            <w:pPr>
              <w:spacing w:after="0" w:line="240" w:lineRule="auto"/>
              <w:jc w:val="center"/>
              <w:rPr>
                <w:rFonts w:eastAsia="Times New Roman"/>
                <w:sz w:val="22"/>
                <w:szCs w:val="22"/>
                <w:lang w:val="kk-KZ"/>
              </w:rPr>
            </w:pPr>
            <w:r>
              <w:rPr>
                <w:rFonts w:eastAsia="Times New Roman"/>
                <w:sz w:val="22"/>
                <w:szCs w:val="22"/>
                <w:lang w:val="kk-KZ"/>
              </w:rPr>
              <w:t>4</w:t>
            </w:r>
          </w:p>
        </w:tc>
        <w:tc>
          <w:tcPr>
            <w:tcW w:w="1680" w:type="dxa"/>
            <w:shd w:val="clear" w:color="auto" w:fill="auto"/>
          </w:tcPr>
          <w:p w:rsidR="00953837" w:rsidRPr="00953837" w:rsidRDefault="00953837" w:rsidP="00953837">
            <w:pPr>
              <w:spacing w:after="0" w:line="240" w:lineRule="auto"/>
              <w:jc w:val="center"/>
              <w:rPr>
                <w:rFonts w:eastAsia="Times New Roman"/>
                <w:sz w:val="22"/>
                <w:szCs w:val="22"/>
              </w:rPr>
            </w:pPr>
            <w:r w:rsidRPr="00953837">
              <w:rPr>
                <w:rFonts w:eastAsia="Times New Roman"/>
                <w:sz w:val="22"/>
                <w:szCs w:val="22"/>
              </w:rPr>
              <w:t>85 000</w:t>
            </w:r>
          </w:p>
        </w:tc>
        <w:tc>
          <w:tcPr>
            <w:tcW w:w="2006" w:type="dxa"/>
            <w:shd w:val="clear" w:color="auto" w:fill="auto"/>
            <w:vAlign w:val="center"/>
          </w:tcPr>
          <w:p w:rsidR="00953837" w:rsidRPr="00953837" w:rsidRDefault="00953837" w:rsidP="00187329">
            <w:pPr>
              <w:spacing w:after="0" w:line="240" w:lineRule="auto"/>
              <w:jc w:val="center"/>
              <w:rPr>
                <w:rFonts w:eastAsia="Times New Roman"/>
                <w:sz w:val="22"/>
                <w:szCs w:val="22"/>
                <w:lang w:val="kk-KZ"/>
              </w:rPr>
            </w:pPr>
            <w:r>
              <w:rPr>
                <w:rFonts w:eastAsia="Times New Roman"/>
                <w:sz w:val="22"/>
                <w:szCs w:val="22"/>
                <w:lang w:val="kk-KZ"/>
              </w:rPr>
              <w:t>340 000</w:t>
            </w:r>
          </w:p>
        </w:tc>
      </w:tr>
      <w:tr w:rsidR="006412A0" w:rsidRPr="006A7074" w:rsidTr="00B717C5">
        <w:trPr>
          <w:trHeight w:val="325"/>
        </w:trPr>
        <w:tc>
          <w:tcPr>
            <w:tcW w:w="632" w:type="dxa"/>
            <w:shd w:val="clear" w:color="auto" w:fill="auto"/>
            <w:vAlign w:val="center"/>
          </w:tcPr>
          <w:p w:rsidR="006412A0" w:rsidRDefault="006412A0" w:rsidP="00953837">
            <w:pPr>
              <w:spacing w:after="0" w:line="240" w:lineRule="auto"/>
              <w:jc w:val="center"/>
              <w:rPr>
                <w:rFonts w:eastAsia="Times New Roman"/>
                <w:sz w:val="22"/>
                <w:szCs w:val="22"/>
                <w:lang w:val="kk-KZ"/>
              </w:rPr>
            </w:pPr>
            <w:r>
              <w:rPr>
                <w:rFonts w:eastAsia="Times New Roman"/>
                <w:sz w:val="22"/>
                <w:szCs w:val="22"/>
                <w:lang w:val="kk-KZ"/>
              </w:rPr>
              <w:t>4</w:t>
            </w:r>
          </w:p>
        </w:tc>
        <w:tc>
          <w:tcPr>
            <w:tcW w:w="3743" w:type="dxa"/>
            <w:shd w:val="clear" w:color="auto" w:fill="auto"/>
          </w:tcPr>
          <w:p w:rsidR="006412A0" w:rsidRPr="00953837" w:rsidRDefault="006412A0" w:rsidP="00953837">
            <w:pPr>
              <w:spacing w:after="0" w:line="240" w:lineRule="auto"/>
              <w:rPr>
                <w:bCs/>
                <w:sz w:val="22"/>
                <w:szCs w:val="22"/>
                <w:lang w:val="kk-KZ"/>
              </w:rPr>
            </w:pPr>
            <w:r>
              <w:rPr>
                <w:rFonts w:eastAsia="Times New Roman"/>
                <w:sz w:val="22"/>
                <w:szCs w:val="22"/>
                <w:lang w:val="kk-KZ"/>
              </w:rPr>
              <w:t>Грузчики</w:t>
            </w:r>
          </w:p>
        </w:tc>
        <w:tc>
          <w:tcPr>
            <w:tcW w:w="1545" w:type="dxa"/>
            <w:shd w:val="clear" w:color="auto" w:fill="auto"/>
            <w:vAlign w:val="center"/>
          </w:tcPr>
          <w:p w:rsidR="006412A0" w:rsidRDefault="006412A0" w:rsidP="00187329">
            <w:pPr>
              <w:spacing w:after="0" w:line="240" w:lineRule="auto"/>
              <w:jc w:val="center"/>
              <w:rPr>
                <w:rFonts w:eastAsia="Times New Roman"/>
                <w:sz w:val="22"/>
                <w:szCs w:val="22"/>
                <w:lang w:val="kk-KZ"/>
              </w:rPr>
            </w:pPr>
            <w:r>
              <w:rPr>
                <w:rFonts w:eastAsia="Times New Roman"/>
                <w:sz w:val="22"/>
                <w:szCs w:val="22"/>
                <w:lang w:val="kk-KZ"/>
              </w:rPr>
              <w:t>3</w:t>
            </w:r>
          </w:p>
        </w:tc>
        <w:tc>
          <w:tcPr>
            <w:tcW w:w="1680" w:type="dxa"/>
            <w:shd w:val="clear" w:color="auto" w:fill="auto"/>
          </w:tcPr>
          <w:p w:rsidR="006412A0" w:rsidRPr="00953837" w:rsidRDefault="006412A0" w:rsidP="00953837">
            <w:pPr>
              <w:spacing w:after="0" w:line="240" w:lineRule="auto"/>
              <w:jc w:val="center"/>
              <w:rPr>
                <w:rFonts w:eastAsia="Times New Roman"/>
                <w:sz w:val="22"/>
                <w:szCs w:val="22"/>
              </w:rPr>
            </w:pPr>
            <w:r>
              <w:rPr>
                <w:rFonts w:eastAsia="Times New Roman"/>
                <w:sz w:val="22"/>
                <w:szCs w:val="22"/>
              </w:rPr>
              <w:t>85 000</w:t>
            </w:r>
          </w:p>
        </w:tc>
        <w:tc>
          <w:tcPr>
            <w:tcW w:w="2006" w:type="dxa"/>
            <w:shd w:val="clear" w:color="auto" w:fill="auto"/>
            <w:vAlign w:val="center"/>
          </w:tcPr>
          <w:p w:rsidR="006412A0" w:rsidRDefault="006412A0" w:rsidP="00187329">
            <w:pPr>
              <w:spacing w:after="0" w:line="240" w:lineRule="auto"/>
              <w:jc w:val="center"/>
              <w:rPr>
                <w:rFonts w:eastAsia="Times New Roman"/>
                <w:sz w:val="22"/>
                <w:szCs w:val="22"/>
                <w:lang w:val="kk-KZ"/>
              </w:rPr>
            </w:pPr>
            <w:r>
              <w:rPr>
                <w:rFonts w:eastAsia="Times New Roman"/>
                <w:sz w:val="22"/>
                <w:szCs w:val="22"/>
                <w:lang w:val="kk-KZ"/>
              </w:rPr>
              <w:t>255 000</w:t>
            </w:r>
          </w:p>
        </w:tc>
      </w:tr>
      <w:tr w:rsidR="001B2B7E" w:rsidRPr="006A7074" w:rsidTr="00B717C5">
        <w:trPr>
          <w:trHeight w:val="325"/>
        </w:trPr>
        <w:tc>
          <w:tcPr>
            <w:tcW w:w="632" w:type="dxa"/>
            <w:shd w:val="clear" w:color="auto" w:fill="auto"/>
          </w:tcPr>
          <w:p w:rsidR="001B2B7E" w:rsidRPr="006A7074" w:rsidRDefault="001B2B7E" w:rsidP="00187329">
            <w:pPr>
              <w:spacing w:after="0" w:line="240" w:lineRule="auto"/>
              <w:rPr>
                <w:rFonts w:eastAsia="Times New Roman"/>
                <w:sz w:val="22"/>
                <w:szCs w:val="22"/>
              </w:rPr>
            </w:pPr>
          </w:p>
        </w:tc>
        <w:tc>
          <w:tcPr>
            <w:tcW w:w="3743" w:type="dxa"/>
            <w:shd w:val="clear" w:color="auto" w:fill="auto"/>
          </w:tcPr>
          <w:p w:rsidR="001B2B7E" w:rsidRPr="004119EE" w:rsidRDefault="001B2B7E" w:rsidP="00187329">
            <w:pPr>
              <w:spacing w:after="0" w:line="240" w:lineRule="auto"/>
              <w:rPr>
                <w:rFonts w:eastAsia="Times New Roman"/>
                <w:b/>
                <w:bCs/>
                <w:sz w:val="22"/>
                <w:szCs w:val="22"/>
              </w:rPr>
            </w:pPr>
            <w:r w:rsidRPr="004119EE">
              <w:rPr>
                <w:rFonts w:eastAsia="Times New Roman"/>
                <w:b/>
                <w:bCs/>
                <w:sz w:val="22"/>
                <w:szCs w:val="22"/>
              </w:rPr>
              <w:t>Итого</w:t>
            </w:r>
          </w:p>
        </w:tc>
        <w:tc>
          <w:tcPr>
            <w:tcW w:w="1545" w:type="dxa"/>
            <w:shd w:val="clear" w:color="auto" w:fill="auto"/>
            <w:vAlign w:val="center"/>
          </w:tcPr>
          <w:p w:rsidR="001B2B7E" w:rsidRPr="00953837" w:rsidRDefault="006412A0" w:rsidP="00187329">
            <w:pPr>
              <w:spacing w:after="0" w:line="240" w:lineRule="auto"/>
              <w:jc w:val="center"/>
              <w:rPr>
                <w:rFonts w:eastAsia="Times New Roman"/>
                <w:b/>
                <w:bCs/>
                <w:sz w:val="22"/>
                <w:szCs w:val="22"/>
                <w:lang w:val="kk-KZ"/>
              </w:rPr>
            </w:pPr>
            <w:r>
              <w:rPr>
                <w:rFonts w:eastAsia="Times New Roman"/>
                <w:b/>
                <w:bCs/>
                <w:sz w:val="22"/>
                <w:szCs w:val="22"/>
                <w:lang w:val="kk-KZ"/>
              </w:rPr>
              <w:t>10</w:t>
            </w:r>
          </w:p>
        </w:tc>
        <w:tc>
          <w:tcPr>
            <w:tcW w:w="1680" w:type="dxa"/>
            <w:shd w:val="clear" w:color="auto" w:fill="auto"/>
            <w:vAlign w:val="center"/>
          </w:tcPr>
          <w:p w:rsidR="001B2B7E" w:rsidRPr="00953837" w:rsidRDefault="006412A0" w:rsidP="006412A0">
            <w:pPr>
              <w:spacing w:after="0" w:line="240" w:lineRule="auto"/>
              <w:jc w:val="center"/>
              <w:rPr>
                <w:rFonts w:eastAsia="Times New Roman"/>
                <w:b/>
                <w:bCs/>
                <w:sz w:val="22"/>
                <w:szCs w:val="22"/>
                <w:lang w:val="kk-KZ"/>
              </w:rPr>
            </w:pPr>
            <w:r>
              <w:rPr>
                <w:rFonts w:eastAsia="Times New Roman"/>
                <w:b/>
                <w:bCs/>
                <w:sz w:val="22"/>
                <w:szCs w:val="22"/>
                <w:lang w:val="kk-KZ"/>
              </w:rPr>
              <w:t xml:space="preserve">670 </w:t>
            </w:r>
            <w:r w:rsidR="00953837">
              <w:rPr>
                <w:rFonts w:eastAsia="Times New Roman"/>
                <w:b/>
                <w:bCs/>
                <w:sz w:val="22"/>
                <w:szCs w:val="22"/>
                <w:lang w:val="kk-KZ"/>
              </w:rPr>
              <w:t>000</w:t>
            </w:r>
          </w:p>
        </w:tc>
        <w:tc>
          <w:tcPr>
            <w:tcW w:w="2006" w:type="dxa"/>
            <w:shd w:val="clear" w:color="auto" w:fill="auto"/>
            <w:vAlign w:val="center"/>
          </w:tcPr>
          <w:p w:rsidR="001B2B7E" w:rsidRPr="00953837" w:rsidRDefault="003A3FB6" w:rsidP="006412A0">
            <w:pPr>
              <w:spacing w:after="0" w:line="240" w:lineRule="auto"/>
              <w:jc w:val="center"/>
              <w:rPr>
                <w:rFonts w:eastAsia="Times New Roman"/>
                <w:b/>
                <w:bCs/>
                <w:sz w:val="22"/>
                <w:szCs w:val="22"/>
                <w:lang w:val="kk-KZ"/>
              </w:rPr>
            </w:pPr>
            <w:r>
              <w:rPr>
                <w:rFonts w:eastAsia="Times New Roman"/>
                <w:b/>
                <w:bCs/>
                <w:sz w:val="22"/>
                <w:szCs w:val="22"/>
                <w:lang w:val="kk-KZ"/>
              </w:rPr>
              <w:t>1 </w:t>
            </w:r>
            <w:r w:rsidR="006412A0">
              <w:rPr>
                <w:rFonts w:eastAsia="Times New Roman"/>
                <w:b/>
                <w:bCs/>
                <w:sz w:val="22"/>
                <w:szCs w:val="22"/>
                <w:lang w:val="kk-KZ"/>
              </w:rPr>
              <w:t>295</w:t>
            </w:r>
            <w:r w:rsidR="00953837">
              <w:rPr>
                <w:rFonts w:eastAsia="Times New Roman"/>
                <w:b/>
                <w:bCs/>
                <w:sz w:val="22"/>
                <w:szCs w:val="22"/>
                <w:lang w:val="kk-KZ"/>
              </w:rPr>
              <w:t xml:space="preserve"> 000</w:t>
            </w:r>
          </w:p>
        </w:tc>
      </w:tr>
    </w:tbl>
    <w:p w:rsidR="001B2B7E" w:rsidRPr="008448F3" w:rsidRDefault="001B2B7E" w:rsidP="00A82E65">
      <w:pPr>
        <w:widowControl w:val="0"/>
        <w:suppressAutoHyphens/>
        <w:spacing w:after="0" w:line="240" w:lineRule="auto"/>
        <w:ind w:right="-1"/>
        <w:contextualSpacing/>
        <w:jc w:val="both"/>
        <w:rPr>
          <w:bCs/>
          <w:sz w:val="20"/>
          <w:szCs w:val="20"/>
          <w:lang w:val="kk-KZ"/>
        </w:rPr>
      </w:pPr>
    </w:p>
    <w:p w:rsidR="006D6C5F" w:rsidRPr="008448F3" w:rsidRDefault="00875E95" w:rsidP="00875E95">
      <w:pPr>
        <w:widowControl w:val="0"/>
        <w:tabs>
          <w:tab w:val="left" w:pos="1380"/>
        </w:tabs>
        <w:suppressAutoHyphens/>
        <w:spacing w:after="0" w:line="240" w:lineRule="auto"/>
        <w:ind w:right="-1"/>
        <w:contextualSpacing/>
        <w:jc w:val="both"/>
        <w:rPr>
          <w:bCs/>
          <w:sz w:val="20"/>
          <w:szCs w:val="20"/>
          <w:lang w:val="kk-KZ"/>
        </w:rPr>
      </w:pPr>
      <w:r>
        <w:rPr>
          <w:bCs/>
          <w:sz w:val="20"/>
          <w:szCs w:val="20"/>
          <w:lang w:val="kk-KZ"/>
        </w:rPr>
        <w:tab/>
      </w:r>
    </w:p>
    <w:p w:rsidR="00187329" w:rsidRPr="00697702" w:rsidRDefault="00E94278" w:rsidP="00A82E65">
      <w:pPr>
        <w:widowControl w:val="0"/>
        <w:suppressAutoHyphens/>
        <w:spacing w:after="0" w:line="240" w:lineRule="auto"/>
        <w:ind w:right="-1"/>
        <w:contextualSpacing/>
        <w:jc w:val="both"/>
        <w:rPr>
          <w:b/>
          <w:bCs/>
          <w:sz w:val="22"/>
          <w:szCs w:val="22"/>
          <w:lang w:val="kk-KZ"/>
        </w:rPr>
      </w:pPr>
      <w:r w:rsidRPr="00697702">
        <w:rPr>
          <w:b/>
          <w:bCs/>
          <w:sz w:val="22"/>
          <w:szCs w:val="22"/>
          <w:lang w:val="kk-KZ"/>
        </w:rPr>
        <w:t>Залогов</w:t>
      </w:r>
      <w:r w:rsidR="00187329" w:rsidRPr="00697702">
        <w:rPr>
          <w:b/>
          <w:bCs/>
          <w:sz w:val="22"/>
          <w:szCs w:val="22"/>
          <w:lang w:val="kk-KZ"/>
        </w:rPr>
        <w:t>ым обеспечением выступает:</w:t>
      </w:r>
    </w:p>
    <w:p w:rsidR="00000BA8" w:rsidRDefault="00187329" w:rsidP="00000BA8">
      <w:pPr>
        <w:jc w:val="both"/>
        <w:rPr>
          <w:b/>
          <w:sz w:val="20"/>
          <w:szCs w:val="20"/>
          <w:lang w:val="kk-KZ"/>
        </w:rPr>
      </w:pPr>
      <w:r>
        <w:rPr>
          <w:sz w:val="22"/>
          <w:szCs w:val="22"/>
          <w:lang w:val="kk-KZ"/>
        </w:rPr>
        <w:t>1.</w:t>
      </w:r>
      <w:r w:rsidR="00DB34EC">
        <w:rPr>
          <w:sz w:val="22"/>
          <w:szCs w:val="22"/>
          <w:lang w:val="kk-KZ"/>
        </w:rPr>
        <w:t xml:space="preserve"> </w:t>
      </w:r>
      <w:r w:rsidR="00000BA8" w:rsidRPr="00000BA8">
        <w:rPr>
          <w:sz w:val="22"/>
          <w:szCs w:val="22"/>
          <w:lang w:val="kk-KZ"/>
        </w:rPr>
        <w:t>Нежилое строение общей площадью 245,2 кв.м. с прилегающим земельным участком 0,1000 га.</w:t>
      </w:r>
      <w:r w:rsidR="00000BA8">
        <w:rPr>
          <w:sz w:val="22"/>
          <w:szCs w:val="22"/>
          <w:lang w:val="kk-KZ"/>
        </w:rPr>
        <w:t xml:space="preserve">, </w:t>
      </w:r>
      <w:r w:rsidRPr="00187329">
        <w:rPr>
          <w:sz w:val="22"/>
          <w:szCs w:val="22"/>
          <w:lang w:val="kk-KZ"/>
        </w:rPr>
        <w:t xml:space="preserve">расположенная по адресу: </w:t>
      </w:r>
      <w:r w:rsidR="00000BA8" w:rsidRPr="00000BA8">
        <w:rPr>
          <w:sz w:val="22"/>
          <w:szCs w:val="22"/>
          <w:lang w:val="kk-KZ"/>
        </w:rPr>
        <w:t xml:space="preserve">обл. Карагандинская, г. Караганда, </w:t>
      </w:r>
    </w:p>
    <w:p w:rsidR="00827FC6" w:rsidRDefault="00000BA8" w:rsidP="00A82E65">
      <w:pPr>
        <w:widowControl w:val="0"/>
        <w:suppressAutoHyphens/>
        <w:spacing w:after="0" w:line="240" w:lineRule="auto"/>
        <w:ind w:right="-1"/>
        <w:contextualSpacing/>
        <w:jc w:val="both"/>
        <w:rPr>
          <w:sz w:val="22"/>
          <w:szCs w:val="22"/>
          <w:lang w:val="kk-KZ"/>
        </w:rPr>
      </w:pPr>
      <w:r>
        <w:rPr>
          <w:sz w:val="22"/>
          <w:szCs w:val="22"/>
          <w:lang w:val="kk-KZ"/>
        </w:rPr>
        <w:t>С</w:t>
      </w:r>
      <w:r w:rsidR="00187329" w:rsidRPr="00187329">
        <w:rPr>
          <w:sz w:val="22"/>
          <w:szCs w:val="22"/>
          <w:lang w:val="kk-KZ"/>
        </w:rPr>
        <w:t>обственнико</w:t>
      </w:r>
      <w:r w:rsidR="00187329">
        <w:rPr>
          <w:sz w:val="22"/>
          <w:szCs w:val="22"/>
          <w:lang w:val="kk-KZ"/>
        </w:rPr>
        <w:t>м</w:t>
      </w:r>
      <w:r w:rsidR="005E675E">
        <w:rPr>
          <w:sz w:val="22"/>
          <w:szCs w:val="22"/>
          <w:lang w:val="kk-KZ"/>
        </w:rPr>
        <w:t xml:space="preserve"> является </w:t>
      </w:r>
    </w:p>
    <w:p w:rsidR="00187329" w:rsidRDefault="00187329" w:rsidP="00A82E65">
      <w:pPr>
        <w:widowControl w:val="0"/>
        <w:suppressAutoHyphens/>
        <w:spacing w:after="0" w:line="240" w:lineRule="auto"/>
        <w:ind w:right="-1"/>
        <w:contextualSpacing/>
        <w:jc w:val="both"/>
        <w:rPr>
          <w:sz w:val="22"/>
          <w:szCs w:val="22"/>
          <w:lang w:val="kk-KZ"/>
        </w:rPr>
      </w:pPr>
      <w:r w:rsidRPr="00187329">
        <w:rPr>
          <w:sz w:val="22"/>
          <w:szCs w:val="22"/>
          <w:lang w:val="kk-KZ"/>
        </w:rPr>
        <w:t xml:space="preserve">Рыночная </w:t>
      </w:r>
      <w:r w:rsidRPr="00505715">
        <w:rPr>
          <w:sz w:val="22"/>
          <w:szCs w:val="22"/>
          <w:lang w:val="kk-KZ"/>
        </w:rPr>
        <w:t xml:space="preserve">стоимость </w:t>
      </w:r>
      <w:r w:rsidR="00000BA8">
        <w:rPr>
          <w:sz w:val="22"/>
          <w:szCs w:val="22"/>
          <w:lang w:val="kk-KZ"/>
        </w:rPr>
        <w:t>59 339 566</w:t>
      </w:r>
      <w:r w:rsidRPr="00505715">
        <w:rPr>
          <w:sz w:val="22"/>
          <w:szCs w:val="22"/>
          <w:lang w:val="kk-KZ"/>
        </w:rPr>
        <w:t xml:space="preserve"> тенге</w:t>
      </w:r>
      <w:r w:rsidR="00000BA8">
        <w:rPr>
          <w:sz w:val="22"/>
          <w:szCs w:val="22"/>
          <w:lang w:val="kk-KZ"/>
        </w:rPr>
        <w:t>.</w:t>
      </w:r>
    </w:p>
    <w:p w:rsidR="00B376D4" w:rsidRDefault="00B376D4" w:rsidP="00A82E65">
      <w:pPr>
        <w:widowControl w:val="0"/>
        <w:suppressAutoHyphens/>
        <w:spacing w:after="0" w:line="240" w:lineRule="auto"/>
        <w:ind w:right="-1"/>
        <w:contextualSpacing/>
        <w:jc w:val="both"/>
        <w:rPr>
          <w:sz w:val="22"/>
          <w:szCs w:val="22"/>
          <w:lang w:val="kk-KZ"/>
        </w:rPr>
      </w:pPr>
    </w:p>
    <w:p w:rsidR="00B376D4" w:rsidRDefault="00B376D4" w:rsidP="00B376D4">
      <w:pPr>
        <w:jc w:val="both"/>
        <w:rPr>
          <w:sz w:val="22"/>
          <w:szCs w:val="22"/>
          <w:lang w:val="kk-KZ"/>
        </w:rPr>
      </w:pPr>
      <w:r>
        <w:rPr>
          <w:sz w:val="22"/>
          <w:szCs w:val="22"/>
          <w:lang w:val="kk-KZ"/>
        </w:rPr>
        <w:t xml:space="preserve">2. </w:t>
      </w:r>
      <w:r w:rsidRPr="00B376D4">
        <w:rPr>
          <w:sz w:val="22"/>
          <w:szCs w:val="22"/>
          <w:lang w:val="kk-KZ"/>
        </w:rPr>
        <w:t>Трехкомнатная квартира общей площадью 96,4 кв.м.</w:t>
      </w:r>
      <w:r>
        <w:rPr>
          <w:sz w:val="22"/>
          <w:szCs w:val="22"/>
          <w:lang w:val="kk-KZ"/>
        </w:rPr>
        <w:t xml:space="preserve">, </w:t>
      </w:r>
      <w:r w:rsidRPr="00187329">
        <w:rPr>
          <w:sz w:val="22"/>
          <w:szCs w:val="22"/>
          <w:lang w:val="kk-KZ"/>
        </w:rPr>
        <w:t>расположенная по адресу:</w:t>
      </w:r>
      <w:r w:rsidRPr="00B376D4">
        <w:rPr>
          <w:sz w:val="22"/>
          <w:szCs w:val="22"/>
          <w:lang w:val="kk-KZ"/>
        </w:rPr>
        <w:t xml:space="preserve"> г. Караганда, </w:t>
      </w:r>
    </w:p>
    <w:p w:rsidR="00B376D4" w:rsidRDefault="00B376D4" w:rsidP="00B376D4">
      <w:pPr>
        <w:widowControl w:val="0"/>
        <w:suppressAutoHyphens/>
        <w:spacing w:after="0" w:line="240" w:lineRule="auto"/>
        <w:ind w:right="-1"/>
        <w:contextualSpacing/>
        <w:jc w:val="both"/>
        <w:rPr>
          <w:sz w:val="22"/>
          <w:szCs w:val="22"/>
          <w:lang w:val="kk-KZ"/>
        </w:rPr>
      </w:pPr>
      <w:r>
        <w:rPr>
          <w:sz w:val="22"/>
          <w:szCs w:val="22"/>
          <w:lang w:val="kk-KZ"/>
        </w:rPr>
        <w:t>С</w:t>
      </w:r>
      <w:r w:rsidRPr="00187329">
        <w:rPr>
          <w:sz w:val="22"/>
          <w:szCs w:val="22"/>
          <w:lang w:val="kk-KZ"/>
        </w:rPr>
        <w:t>обственнико</w:t>
      </w:r>
      <w:r>
        <w:rPr>
          <w:sz w:val="22"/>
          <w:szCs w:val="22"/>
          <w:lang w:val="kk-KZ"/>
        </w:rPr>
        <w:t xml:space="preserve">м является </w:t>
      </w:r>
      <w:r w:rsidRPr="00187329">
        <w:rPr>
          <w:sz w:val="22"/>
          <w:szCs w:val="22"/>
          <w:lang w:val="kk-KZ"/>
        </w:rPr>
        <w:t xml:space="preserve">Рыночная </w:t>
      </w:r>
      <w:r w:rsidRPr="00505715">
        <w:rPr>
          <w:sz w:val="22"/>
          <w:szCs w:val="22"/>
          <w:lang w:val="kk-KZ"/>
        </w:rPr>
        <w:t xml:space="preserve">стоимость </w:t>
      </w:r>
      <w:r w:rsidR="001F0E0D">
        <w:rPr>
          <w:sz w:val="22"/>
          <w:szCs w:val="22"/>
          <w:lang w:val="kk-KZ"/>
        </w:rPr>
        <w:t>48 143 349</w:t>
      </w:r>
      <w:r w:rsidRPr="00505715">
        <w:rPr>
          <w:sz w:val="22"/>
          <w:szCs w:val="22"/>
          <w:lang w:val="kk-KZ"/>
        </w:rPr>
        <w:t xml:space="preserve"> тенге</w:t>
      </w:r>
      <w:r>
        <w:rPr>
          <w:sz w:val="22"/>
          <w:szCs w:val="22"/>
          <w:lang w:val="kk-KZ"/>
        </w:rPr>
        <w:t>.</w:t>
      </w:r>
    </w:p>
    <w:p w:rsidR="00B376D4" w:rsidRPr="00370C11" w:rsidRDefault="00B376D4" w:rsidP="00B376D4">
      <w:pPr>
        <w:jc w:val="both"/>
        <w:rPr>
          <w:b/>
          <w:lang w:val="kk-KZ"/>
        </w:rPr>
      </w:pPr>
    </w:p>
    <w:p w:rsidR="00B376D4" w:rsidRDefault="00B376D4" w:rsidP="00B376D4">
      <w:pPr>
        <w:jc w:val="both"/>
        <w:rPr>
          <w:b/>
          <w:lang w:val="kk-KZ"/>
        </w:rPr>
      </w:pPr>
    </w:p>
    <w:p w:rsidR="00827FC6" w:rsidRDefault="00827FC6" w:rsidP="00B376D4">
      <w:pPr>
        <w:jc w:val="both"/>
        <w:rPr>
          <w:b/>
          <w:lang w:val="kk-KZ"/>
        </w:rPr>
      </w:pPr>
    </w:p>
    <w:p w:rsidR="00827FC6" w:rsidRDefault="00827FC6" w:rsidP="00B376D4">
      <w:pPr>
        <w:jc w:val="both"/>
        <w:rPr>
          <w:b/>
          <w:lang w:val="kk-KZ"/>
        </w:rPr>
      </w:pPr>
    </w:p>
    <w:p w:rsidR="00827FC6" w:rsidRDefault="00827FC6" w:rsidP="00B376D4">
      <w:pPr>
        <w:jc w:val="both"/>
        <w:rPr>
          <w:b/>
          <w:lang w:val="kk-KZ"/>
        </w:rPr>
      </w:pPr>
    </w:p>
    <w:p w:rsidR="00EC5E22" w:rsidRDefault="00EC5E22" w:rsidP="00B376D4">
      <w:pPr>
        <w:jc w:val="both"/>
        <w:rPr>
          <w:b/>
          <w:lang w:val="kk-KZ"/>
        </w:rPr>
      </w:pPr>
    </w:p>
    <w:p w:rsidR="00C7559D" w:rsidRPr="006A7074" w:rsidRDefault="00C7559D" w:rsidP="006A7074">
      <w:pPr>
        <w:widowControl w:val="0"/>
        <w:suppressAutoHyphens/>
        <w:spacing w:after="0" w:line="240" w:lineRule="auto"/>
        <w:ind w:left="2127" w:right="-1" w:firstLine="709"/>
        <w:contextualSpacing/>
        <w:jc w:val="both"/>
        <w:rPr>
          <w:b/>
          <w:bCs/>
          <w:sz w:val="22"/>
          <w:szCs w:val="22"/>
        </w:rPr>
      </w:pPr>
      <w:r w:rsidRPr="006A7074">
        <w:rPr>
          <w:b/>
          <w:bCs/>
          <w:sz w:val="22"/>
          <w:szCs w:val="22"/>
        </w:rPr>
        <w:lastRenderedPageBreak/>
        <w:t>План финансирования в тыс. тенге</w:t>
      </w:r>
    </w:p>
    <w:p w:rsidR="00CD4A62" w:rsidRPr="006A7074" w:rsidRDefault="00CD4A62" w:rsidP="00A82E65">
      <w:pPr>
        <w:widowControl w:val="0"/>
        <w:suppressAutoHyphens/>
        <w:spacing w:after="0" w:line="240" w:lineRule="auto"/>
        <w:ind w:right="-1"/>
        <w:contextualSpacing/>
        <w:jc w:val="both"/>
        <w:rPr>
          <w:bCs/>
          <w:sz w:val="22"/>
          <w:szCs w:val="22"/>
        </w:rPr>
      </w:pPr>
    </w:p>
    <w:tbl>
      <w:tblPr>
        <w:tblpPr w:leftFromText="180" w:rightFromText="180" w:vertAnchor="text" w:horzAnchor="margin" w:tblpY="68"/>
        <w:tblW w:w="9488" w:type="dxa"/>
        <w:tblLook w:val="04A0" w:firstRow="1" w:lastRow="0" w:firstColumn="1" w:lastColumn="0" w:noHBand="0" w:noVBand="1"/>
      </w:tblPr>
      <w:tblGrid>
        <w:gridCol w:w="426"/>
        <w:gridCol w:w="3392"/>
        <w:gridCol w:w="2268"/>
        <w:gridCol w:w="3402"/>
      </w:tblGrid>
      <w:tr w:rsidR="00697702" w:rsidRPr="006A7074" w:rsidTr="00B118B8">
        <w:trPr>
          <w:trHeight w:val="267"/>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r w:rsidRPr="006A7074">
              <w:rPr>
                <w:color w:val="000000"/>
                <w:sz w:val="22"/>
                <w:szCs w:val="22"/>
              </w:rPr>
              <w:t>№</w:t>
            </w:r>
          </w:p>
        </w:tc>
        <w:tc>
          <w:tcPr>
            <w:tcW w:w="3392" w:type="dxa"/>
            <w:tcBorders>
              <w:top w:val="single" w:sz="8" w:space="0" w:color="auto"/>
              <w:left w:val="nil"/>
              <w:bottom w:val="single" w:sz="4" w:space="0" w:color="auto"/>
              <w:right w:val="single" w:sz="4"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r w:rsidRPr="006A7074">
              <w:rPr>
                <w:color w:val="000000"/>
                <w:sz w:val="22"/>
                <w:szCs w:val="22"/>
              </w:rPr>
              <w:t>Наименование</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r w:rsidRPr="006A7074">
              <w:rPr>
                <w:color w:val="000000"/>
                <w:sz w:val="22"/>
                <w:szCs w:val="22"/>
              </w:rPr>
              <w:t>Общая стоимость</w:t>
            </w:r>
          </w:p>
        </w:tc>
        <w:tc>
          <w:tcPr>
            <w:tcW w:w="3402" w:type="dxa"/>
            <w:tcBorders>
              <w:top w:val="single" w:sz="8" w:space="0" w:color="auto"/>
              <w:left w:val="nil"/>
              <w:bottom w:val="single" w:sz="4" w:space="0" w:color="auto"/>
              <w:right w:val="single" w:sz="8"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r w:rsidRPr="006A7074">
              <w:rPr>
                <w:color w:val="000000"/>
                <w:sz w:val="22"/>
                <w:szCs w:val="22"/>
              </w:rPr>
              <w:t>Комментарии</w:t>
            </w:r>
          </w:p>
        </w:tc>
      </w:tr>
      <w:tr w:rsidR="00697702" w:rsidRPr="006A7074" w:rsidTr="00B118B8">
        <w:trPr>
          <w:trHeight w:val="149"/>
        </w:trPr>
        <w:tc>
          <w:tcPr>
            <w:tcW w:w="426" w:type="dxa"/>
            <w:tcBorders>
              <w:top w:val="nil"/>
              <w:left w:val="single" w:sz="8" w:space="0" w:color="auto"/>
              <w:bottom w:val="single" w:sz="4" w:space="0" w:color="auto"/>
              <w:right w:val="single" w:sz="4" w:space="0" w:color="auto"/>
            </w:tcBorders>
            <w:shd w:val="clear" w:color="auto" w:fill="auto"/>
            <w:noWrap/>
            <w:vAlign w:val="center"/>
          </w:tcPr>
          <w:p w:rsidR="00697702" w:rsidRPr="006A7074" w:rsidRDefault="00697702" w:rsidP="00697702">
            <w:pPr>
              <w:spacing w:after="0" w:line="240" w:lineRule="auto"/>
              <w:jc w:val="center"/>
              <w:rPr>
                <w:color w:val="000000"/>
                <w:sz w:val="22"/>
                <w:szCs w:val="22"/>
              </w:rPr>
            </w:pPr>
          </w:p>
        </w:tc>
        <w:tc>
          <w:tcPr>
            <w:tcW w:w="3392" w:type="dxa"/>
            <w:tcBorders>
              <w:top w:val="nil"/>
              <w:left w:val="nil"/>
              <w:bottom w:val="single" w:sz="4" w:space="0" w:color="auto"/>
              <w:right w:val="single" w:sz="4" w:space="0" w:color="auto"/>
            </w:tcBorders>
            <w:shd w:val="clear" w:color="auto" w:fill="auto"/>
            <w:vAlign w:val="center"/>
          </w:tcPr>
          <w:p w:rsidR="00697702" w:rsidRPr="006A7074" w:rsidRDefault="00697702" w:rsidP="00697702">
            <w:pPr>
              <w:spacing w:after="0" w:line="240" w:lineRule="auto"/>
              <w:jc w:val="center"/>
              <w:rPr>
                <w:color w:val="000000"/>
                <w:sz w:val="22"/>
                <w:szCs w:val="22"/>
              </w:rPr>
            </w:pPr>
            <w:r w:rsidRPr="006A7074">
              <w:rPr>
                <w:color w:val="000000"/>
                <w:sz w:val="22"/>
                <w:szCs w:val="22"/>
              </w:rPr>
              <w:t>Заемные средства</w:t>
            </w:r>
          </w:p>
        </w:tc>
        <w:tc>
          <w:tcPr>
            <w:tcW w:w="2268" w:type="dxa"/>
            <w:tcBorders>
              <w:top w:val="nil"/>
              <w:left w:val="nil"/>
              <w:bottom w:val="single" w:sz="4" w:space="0" w:color="auto"/>
              <w:right w:val="single" w:sz="4" w:space="0" w:color="auto"/>
            </w:tcBorders>
            <w:shd w:val="clear" w:color="auto" w:fill="auto"/>
            <w:noWrap/>
            <w:vAlign w:val="center"/>
          </w:tcPr>
          <w:p w:rsidR="00697702" w:rsidRPr="006A7074" w:rsidRDefault="00E55AAF" w:rsidP="00216B89">
            <w:pPr>
              <w:spacing w:after="0" w:line="240" w:lineRule="auto"/>
              <w:jc w:val="center"/>
              <w:rPr>
                <w:color w:val="000000"/>
                <w:sz w:val="22"/>
                <w:szCs w:val="22"/>
              </w:rPr>
            </w:pPr>
            <w:r>
              <w:rPr>
                <w:color w:val="000000"/>
                <w:sz w:val="22"/>
                <w:szCs w:val="22"/>
              </w:rPr>
              <w:t>100</w:t>
            </w:r>
            <w:r w:rsidR="009869FB">
              <w:rPr>
                <w:color w:val="000000"/>
                <w:sz w:val="22"/>
                <w:szCs w:val="22"/>
              </w:rPr>
              <w:t xml:space="preserve"> 000</w:t>
            </w:r>
          </w:p>
        </w:tc>
        <w:tc>
          <w:tcPr>
            <w:tcW w:w="3402" w:type="dxa"/>
            <w:vMerge w:val="restart"/>
            <w:tcBorders>
              <w:left w:val="nil"/>
              <w:right w:val="single" w:sz="4" w:space="0" w:color="auto"/>
            </w:tcBorders>
            <w:shd w:val="clear" w:color="auto" w:fill="auto"/>
            <w:vAlign w:val="center"/>
          </w:tcPr>
          <w:p w:rsidR="00697702" w:rsidRPr="006C0699" w:rsidRDefault="006C0699" w:rsidP="006C0699">
            <w:pPr>
              <w:spacing w:after="0" w:line="240" w:lineRule="auto"/>
              <w:jc w:val="center"/>
              <w:rPr>
                <w:color w:val="000000"/>
                <w:sz w:val="22"/>
                <w:szCs w:val="22"/>
                <w:lang w:val="kk-KZ"/>
              </w:rPr>
            </w:pPr>
            <w:r>
              <w:rPr>
                <w:color w:val="000000"/>
                <w:sz w:val="22"/>
                <w:szCs w:val="22"/>
              </w:rPr>
              <w:t xml:space="preserve">Приобретение </w:t>
            </w:r>
            <w:r w:rsidR="00A85D62">
              <w:rPr>
                <w:color w:val="222222"/>
                <w:sz w:val="22"/>
                <w:szCs w:val="22"/>
                <w:shd w:val="clear" w:color="auto" w:fill="FFFFFF"/>
              </w:rPr>
              <w:t xml:space="preserve"> грузового автомобиля</w:t>
            </w:r>
          </w:p>
        </w:tc>
      </w:tr>
      <w:tr w:rsidR="00697702" w:rsidRPr="006A7074" w:rsidTr="00B118B8">
        <w:trPr>
          <w:trHeight w:val="14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697702" w:rsidRPr="006A7074" w:rsidRDefault="00697702" w:rsidP="00697702">
            <w:pPr>
              <w:spacing w:after="0" w:line="240" w:lineRule="auto"/>
              <w:jc w:val="center"/>
              <w:rPr>
                <w:color w:val="000000"/>
                <w:sz w:val="22"/>
                <w:szCs w:val="22"/>
              </w:rPr>
            </w:pPr>
          </w:p>
        </w:tc>
        <w:tc>
          <w:tcPr>
            <w:tcW w:w="3392" w:type="dxa"/>
            <w:tcBorders>
              <w:top w:val="nil"/>
              <w:left w:val="nil"/>
              <w:bottom w:val="single" w:sz="4" w:space="0" w:color="auto"/>
              <w:right w:val="single" w:sz="4" w:space="0" w:color="auto"/>
            </w:tcBorders>
            <w:shd w:val="clear" w:color="auto" w:fill="auto"/>
            <w:vAlign w:val="center"/>
            <w:hideMark/>
          </w:tcPr>
          <w:p w:rsidR="00697702" w:rsidRPr="00697702" w:rsidRDefault="00697702" w:rsidP="00697702">
            <w:pPr>
              <w:spacing w:after="0" w:line="240" w:lineRule="auto"/>
              <w:jc w:val="center"/>
              <w:rPr>
                <w:b/>
                <w:bCs/>
                <w:color w:val="000000"/>
                <w:sz w:val="22"/>
                <w:szCs w:val="22"/>
              </w:rPr>
            </w:pPr>
            <w:r w:rsidRPr="00697702">
              <w:rPr>
                <w:b/>
                <w:bCs/>
                <w:color w:val="000000"/>
                <w:sz w:val="22"/>
                <w:szCs w:val="22"/>
              </w:rPr>
              <w:t>Итого</w:t>
            </w:r>
          </w:p>
        </w:tc>
        <w:tc>
          <w:tcPr>
            <w:tcW w:w="2268" w:type="dxa"/>
            <w:tcBorders>
              <w:top w:val="nil"/>
              <w:left w:val="nil"/>
              <w:bottom w:val="single" w:sz="4" w:space="0" w:color="auto"/>
              <w:right w:val="single" w:sz="4" w:space="0" w:color="auto"/>
            </w:tcBorders>
            <w:shd w:val="clear" w:color="auto" w:fill="auto"/>
            <w:noWrap/>
            <w:vAlign w:val="center"/>
            <w:hideMark/>
          </w:tcPr>
          <w:p w:rsidR="00697702" w:rsidRPr="00697702" w:rsidRDefault="00E55AAF" w:rsidP="00697702">
            <w:pPr>
              <w:spacing w:after="0" w:line="240" w:lineRule="auto"/>
              <w:jc w:val="center"/>
              <w:rPr>
                <w:b/>
                <w:bCs/>
                <w:color w:val="000000"/>
                <w:sz w:val="22"/>
                <w:szCs w:val="22"/>
              </w:rPr>
            </w:pPr>
            <w:r>
              <w:rPr>
                <w:b/>
                <w:bCs/>
                <w:color w:val="000000"/>
                <w:sz w:val="22"/>
                <w:szCs w:val="22"/>
                <w:lang w:val="kk-KZ"/>
              </w:rPr>
              <w:t>100</w:t>
            </w:r>
            <w:r w:rsidR="009869FB">
              <w:rPr>
                <w:b/>
                <w:bCs/>
                <w:color w:val="000000"/>
                <w:sz w:val="22"/>
                <w:szCs w:val="22"/>
              </w:rPr>
              <w:t xml:space="preserve"> 000</w:t>
            </w:r>
          </w:p>
        </w:tc>
        <w:tc>
          <w:tcPr>
            <w:tcW w:w="3402" w:type="dxa"/>
            <w:vMerge/>
            <w:tcBorders>
              <w:left w:val="nil"/>
              <w:bottom w:val="single" w:sz="4" w:space="0" w:color="auto"/>
              <w:right w:val="single" w:sz="4" w:space="0" w:color="auto"/>
            </w:tcBorders>
            <w:shd w:val="clear" w:color="auto" w:fill="auto"/>
            <w:vAlign w:val="center"/>
            <w:hideMark/>
          </w:tcPr>
          <w:p w:rsidR="00697702" w:rsidRPr="006A7074" w:rsidRDefault="00697702" w:rsidP="00697702">
            <w:pPr>
              <w:spacing w:after="0" w:line="240" w:lineRule="auto"/>
              <w:jc w:val="center"/>
              <w:rPr>
                <w:color w:val="000000"/>
                <w:sz w:val="22"/>
                <w:szCs w:val="22"/>
              </w:rPr>
            </w:pPr>
          </w:p>
        </w:tc>
      </w:tr>
    </w:tbl>
    <w:p w:rsidR="002E11C4" w:rsidRDefault="002E11C4" w:rsidP="002E11C4">
      <w:pPr>
        <w:pStyle w:val="a4"/>
        <w:tabs>
          <w:tab w:val="left" w:pos="142"/>
        </w:tabs>
        <w:spacing w:after="0" w:line="240" w:lineRule="auto"/>
        <w:ind w:left="-142" w:right="-143"/>
        <w:rPr>
          <w:b/>
          <w:sz w:val="22"/>
          <w:szCs w:val="22"/>
        </w:rPr>
      </w:pPr>
    </w:p>
    <w:p w:rsidR="00A94E91" w:rsidRDefault="00A94E91" w:rsidP="002E11C4">
      <w:pPr>
        <w:pStyle w:val="a4"/>
        <w:tabs>
          <w:tab w:val="left" w:pos="142"/>
        </w:tabs>
        <w:spacing w:after="0" w:line="240" w:lineRule="auto"/>
        <w:ind w:left="-142" w:right="-143"/>
        <w:rPr>
          <w:b/>
          <w:sz w:val="22"/>
          <w:szCs w:val="22"/>
        </w:rPr>
      </w:pPr>
    </w:p>
    <w:p w:rsidR="00697702" w:rsidRPr="004A276F" w:rsidRDefault="004119EE" w:rsidP="002E11C4">
      <w:pPr>
        <w:pStyle w:val="a4"/>
        <w:tabs>
          <w:tab w:val="left" w:pos="142"/>
        </w:tabs>
        <w:spacing w:after="0" w:line="240" w:lineRule="auto"/>
        <w:ind w:left="-142" w:right="-143"/>
        <w:rPr>
          <w:b/>
          <w:sz w:val="22"/>
          <w:szCs w:val="22"/>
        </w:rPr>
      </w:pPr>
      <w:r>
        <w:rPr>
          <w:b/>
          <w:sz w:val="22"/>
          <w:szCs w:val="22"/>
        </w:rPr>
        <w:t xml:space="preserve">Планируется участие в </w:t>
      </w:r>
      <w:r w:rsidRPr="004A276F">
        <w:rPr>
          <w:b/>
          <w:sz w:val="22"/>
          <w:szCs w:val="22"/>
        </w:rPr>
        <w:t xml:space="preserve">программе </w:t>
      </w:r>
      <w:r w:rsidR="004A276F" w:rsidRPr="004A276F">
        <w:rPr>
          <w:b/>
          <w:sz w:val="22"/>
          <w:szCs w:val="22"/>
        </w:rPr>
        <w:t>Национальный проект по развитию предпринимательства на 2021 – 2025 годы </w:t>
      </w:r>
    </w:p>
    <w:p w:rsidR="004119EE" w:rsidRPr="004A276F" w:rsidRDefault="004119EE" w:rsidP="002E11C4">
      <w:pPr>
        <w:pStyle w:val="a4"/>
        <w:tabs>
          <w:tab w:val="left" w:pos="142"/>
        </w:tabs>
        <w:spacing w:after="0" w:line="240" w:lineRule="auto"/>
        <w:ind w:left="-142" w:right="-143"/>
        <w:rPr>
          <w:b/>
          <w:sz w:val="22"/>
          <w:szCs w:val="22"/>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820"/>
      </w:tblGrid>
      <w:tr w:rsidR="002E11C4" w:rsidRPr="006A7074" w:rsidTr="00B118B8">
        <w:trPr>
          <w:trHeight w:val="50"/>
        </w:trPr>
        <w:tc>
          <w:tcPr>
            <w:tcW w:w="4707" w:type="dxa"/>
          </w:tcPr>
          <w:p w:rsidR="002E11C4" w:rsidRPr="006A7074" w:rsidRDefault="002E11C4" w:rsidP="00875E95">
            <w:pPr>
              <w:pStyle w:val="a6"/>
              <w:ind w:left="0" w:firstLine="0"/>
              <w:rPr>
                <w:sz w:val="22"/>
                <w:szCs w:val="22"/>
              </w:rPr>
            </w:pPr>
            <w:r w:rsidRPr="006A7074">
              <w:rPr>
                <w:sz w:val="22"/>
                <w:szCs w:val="22"/>
              </w:rPr>
              <w:t>Сумма кредитного лимита:</w:t>
            </w:r>
          </w:p>
        </w:tc>
        <w:tc>
          <w:tcPr>
            <w:tcW w:w="4820" w:type="dxa"/>
            <w:vAlign w:val="center"/>
          </w:tcPr>
          <w:p w:rsidR="002E11C4" w:rsidRPr="006A7074" w:rsidRDefault="00E55AAF" w:rsidP="00DE662D">
            <w:pPr>
              <w:pStyle w:val="a6"/>
              <w:ind w:left="84" w:firstLine="0"/>
              <w:jc w:val="center"/>
              <w:rPr>
                <w:sz w:val="22"/>
                <w:szCs w:val="22"/>
              </w:rPr>
            </w:pPr>
            <w:r>
              <w:rPr>
                <w:sz w:val="22"/>
                <w:szCs w:val="22"/>
                <w:lang w:val="kk-KZ"/>
              </w:rPr>
              <w:t>100</w:t>
            </w:r>
            <w:r w:rsidR="009869FB">
              <w:rPr>
                <w:sz w:val="22"/>
                <w:szCs w:val="22"/>
                <w:lang w:val="kk-KZ"/>
              </w:rPr>
              <w:t xml:space="preserve"> 000</w:t>
            </w:r>
            <w:r w:rsidR="002E11C4" w:rsidRPr="006A7074">
              <w:rPr>
                <w:sz w:val="22"/>
                <w:szCs w:val="22"/>
                <w:lang w:val="kk-KZ"/>
              </w:rPr>
              <w:t xml:space="preserve"> тыс.  </w:t>
            </w:r>
            <w:r w:rsidR="002E11C4" w:rsidRPr="006A7074">
              <w:rPr>
                <w:sz w:val="22"/>
                <w:szCs w:val="22"/>
              </w:rPr>
              <w:t>тенге</w:t>
            </w:r>
          </w:p>
        </w:tc>
      </w:tr>
      <w:tr w:rsidR="002E11C4" w:rsidRPr="006A7074" w:rsidTr="00B118B8">
        <w:trPr>
          <w:trHeight w:val="50"/>
        </w:trPr>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Срок кредитного лимита</w:t>
            </w:r>
          </w:p>
        </w:tc>
        <w:tc>
          <w:tcPr>
            <w:tcW w:w="4820" w:type="dxa"/>
            <w:vAlign w:val="center"/>
          </w:tcPr>
          <w:p w:rsidR="002E11C4" w:rsidRPr="006A7074" w:rsidRDefault="002E11C4" w:rsidP="00DE662D">
            <w:pPr>
              <w:pStyle w:val="a6"/>
              <w:ind w:left="84" w:firstLine="0"/>
              <w:jc w:val="center"/>
              <w:rPr>
                <w:sz w:val="22"/>
                <w:szCs w:val="22"/>
              </w:rPr>
            </w:pPr>
            <w:r w:rsidRPr="006A7074">
              <w:rPr>
                <w:sz w:val="22"/>
                <w:szCs w:val="22"/>
                <w:lang w:val="kk-KZ"/>
              </w:rPr>
              <w:t>60</w:t>
            </w:r>
            <w:r w:rsidRPr="006A7074">
              <w:rPr>
                <w:sz w:val="22"/>
                <w:szCs w:val="22"/>
              </w:rPr>
              <w:t xml:space="preserve"> (</w:t>
            </w:r>
            <w:r w:rsidRPr="006A7074">
              <w:rPr>
                <w:sz w:val="22"/>
                <w:szCs w:val="22"/>
                <w:lang w:val="kk-KZ"/>
              </w:rPr>
              <w:t>шестьдесят</w:t>
            </w:r>
            <w:r w:rsidRPr="006A7074">
              <w:rPr>
                <w:sz w:val="22"/>
                <w:szCs w:val="22"/>
              </w:rPr>
              <w:t>) месяцев</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lang w:val="kk-KZ"/>
              </w:rPr>
              <w:t>Нев</w:t>
            </w:r>
            <w:proofErr w:type="spellStart"/>
            <w:r w:rsidRPr="006A7074">
              <w:rPr>
                <w:sz w:val="22"/>
                <w:szCs w:val="22"/>
              </w:rPr>
              <w:t>озобновляемая</w:t>
            </w:r>
            <w:proofErr w:type="spellEnd"/>
            <w:r w:rsidRPr="006A7074">
              <w:rPr>
                <w:sz w:val="22"/>
                <w:szCs w:val="22"/>
              </w:rPr>
              <w:t xml:space="preserve"> часть кредитной линии (</w:t>
            </w:r>
            <w:r w:rsidRPr="006A7074">
              <w:rPr>
                <w:sz w:val="22"/>
                <w:szCs w:val="22"/>
                <w:lang w:val="kk-KZ"/>
              </w:rPr>
              <w:t>Н</w:t>
            </w:r>
            <w:r w:rsidRPr="006A7074">
              <w:rPr>
                <w:sz w:val="22"/>
                <w:szCs w:val="22"/>
              </w:rPr>
              <w:t>КЛ):</w:t>
            </w:r>
          </w:p>
        </w:tc>
        <w:tc>
          <w:tcPr>
            <w:tcW w:w="4820" w:type="dxa"/>
            <w:vAlign w:val="center"/>
          </w:tcPr>
          <w:p w:rsidR="002E11C4" w:rsidRPr="006A7074" w:rsidRDefault="00E55AAF" w:rsidP="00DE662D">
            <w:pPr>
              <w:pStyle w:val="a6"/>
              <w:ind w:left="84" w:firstLine="0"/>
              <w:jc w:val="center"/>
              <w:rPr>
                <w:sz w:val="22"/>
                <w:szCs w:val="22"/>
              </w:rPr>
            </w:pPr>
            <w:r>
              <w:rPr>
                <w:sz w:val="22"/>
                <w:szCs w:val="22"/>
                <w:lang w:val="kk-KZ"/>
              </w:rPr>
              <w:t>100</w:t>
            </w:r>
            <w:r w:rsidR="009869FB">
              <w:rPr>
                <w:sz w:val="22"/>
                <w:szCs w:val="22"/>
                <w:lang w:val="kk-KZ"/>
              </w:rPr>
              <w:t xml:space="preserve"> 000</w:t>
            </w:r>
            <w:r w:rsidR="002E11C4" w:rsidRPr="006A7074">
              <w:rPr>
                <w:sz w:val="22"/>
                <w:szCs w:val="22"/>
                <w:lang w:val="kk-KZ"/>
              </w:rPr>
              <w:t xml:space="preserve"> тыс.  </w:t>
            </w:r>
            <w:r w:rsidR="002E11C4" w:rsidRPr="006A7074">
              <w:rPr>
                <w:sz w:val="22"/>
                <w:szCs w:val="22"/>
              </w:rPr>
              <w:t>тенге</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Источник финансирования:</w:t>
            </w:r>
          </w:p>
        </w:tc>
        <w:tc>
          <w:tcPr>
            <w:tcW w:w="4820" w:type="dxa"/>
            <w:shd w:val="clear" w:color="auto" w:fill="auto"/>
            <w:vAlign w:val="center"/>
          </w:tcPr>
          <w:p w:rsidR="002E11C4" w:rsidRPr="009869FB" w:rsidRDefault="006A03AB" w:rsidP="00DE662D">
            <w:pPr>
              <w:pStyle w:val="a6"/>
              <w:ind w:left="84" w:firstLine="0"/>
              <w:jc w:val="center"/>
              <w:rPr>
                <w:sz w:val="22"/>
                <w:szCs w:val="22"/>
                <w:highlight w:val="yellow"/>
              </w:rPr>
            </w:pPr>
            <w:r w:rsidRPr="001B5A9D">
              <w:rPr>
                <w:sz w:val="22"/>
                <w:szCs w:val="22"/>
              </w:rPr>
              <w:t xml:space="preserve">Средства АО </w:t>
            </w:r>
            <w:r w:rsidR="009869FB">
              <w:rPr>
                <w:sz w:val="22"/>
                <w:szCs w:val="22"/>
              </w:rPr>
              <w:t>БЦК Банк</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 xml:space="preserve">Форма освоения: </w:t>
            </w:r>
          </w:p>
        </w:tc>
        <w:tc>
          <w:tcPr>
            <w:tcW w:w="4820" w:type="dxa"/>
            <w:vAlign w:val="center"/>
          </w:tcPr>
          <w:p w:rsidR="002E11C4" w:rsidRPr="006A7074" w:rsidRDefault="002E11C4" w:rsidP="00DE662D">
            <w:pPr>
              <w:pStyle w:val="a6"/>
              <w:ind w:left="84" w:firstLine="0"/>
              <w:jc w:val="center"/>
              <w:rPr>
                <w:sz w:val="22"/>
                <w:szCs w:val="22"/>
              </w:rPr>
            </w:pPr>
            <w:r w:rsidRPr="006A7074">
              <w:rPr>
                <w:sz w:val="22"/>
                <w:szCs w:val="22"/>
              </w:rPr>
              <w:t>Не возобновляемая кредитная линия</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Срок кредитной линии</w:t>
            </w:r>
          </w:p>
        </w:tc>
        <w:tc>
          <w:tcPr>
            <w:tcW w:w="4820" w:type="dxa"/>
            <w:vAlign w:val="center"/>
          </w:tcPr>
          <w:p w:rsidR="002E11C4" w:rsidRPr="006A7074" w:rsidRDefault="002E11C4" w:rsidP="00DE662D">
            <w:pPr>
              <w:pStyle w:val="a6"/>
              <w:ind w:left="84" w:firstLine="0"/>
              <w:jc w:val="center"/>
              <w:rPr>
                <w:sz w:val="22"/>
                <w:szCs w:val="22"/>
              </w:rPr>
            </w:pPr>
            <w:r w:rsidRPr="006A7074">
              <w:rPr>
                <w:sz w:val="22"/>
                <w:szCs w:val="22"/>
                <w:lang w:val="kk-KZ"/>
              </w:rPr>
              <w:t>60</w:t>
            </w:r>
            <w:r w:rsidRPr="006A7074">
              <w:rPr>
                <w:sz w:val="22"/>
                <w:szCs w:val="22"/>
              </w:rPr>
              <w:t xml:space="preserve"> (</w:t>
            </w:r>
            <w:r w:rsidRPr="006A7074">
              <w:rPr>
                <w:sz w:val="22"/>
                <w:szCs w:val="22"/>
                <w:lang w:val="kk-KZ"/>
              </w:rPr>
              <w:t>шестьдесят</w:t>
            </w:r>
            <w:r w:rsidRPr="006A7074">
              <w:rPr>
                <w:sz w:val="22"/>
                <w:szCs w:val="22"/>
              </w:rPr>
              <w:t>) месяцев</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Период доступности:</w:t>
            </w:r>
          </w:p>
        </w:tc>
        <w:tc>
          <w:tcPr>
            <w:tcW w:w="4820" w:type="dxa"/>
            <w:vAlign w:val="center"/>
          </w:tcPr>
          <w:p w:rsidR="002E11C4" w:rsidRPr="006A7074" w:rsidRDefault="002E11C4" w:rsidP="00DE662D">
            <w:pPr>
              <w:pStyle w:val="a6"/>
              <w:ind w:left="84" w:firstLine="0"/>
              <w:jc w:val="center"/>
              <w:rPr>
                <w:sz w:val="22"/>
                <w:szCs w:val="22"/>
              </w:rPr>
            </w:pPr>
            <w:r w:rsidRPr="006A7074">
              <w:rPr>
                <w:sz w:val="22"/>
                <w:szCs w:val="22"/>
                <w:lang w:val="kk-KZ"/>
              </w:rPr>
              <w:t>3</w:t>
            </w:r>
            <w:r w:rsidRPr="006A7074">
              <w:rPr>
                <w:sz w:val="22"/>
                <w:szCs w:val="22"/>
              </w:rPr>
              <w:t xml:space="preserve"> (три) месяцев</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Ставка вознаграждения:</w:t>
            </w:r>
          </w:p>
        </w:tc>
        <w:tc>
          <w:tcPr>
            <w:tcW w:w="4820" w:type="dxa"/>
            <w:vAlign w:val="center"/>
          </w:tcPr>
          <w:p w:rsidR="002E11C4" w:rsidRPr="00DE662D" w:rsidRDefault="00DE662D" w:rsidP="00DE662D">
            <w:pPr>
              <w:pStyle w:val="a6"/>
              <w:ind w:left="84" w:firstLine="0"/>
              <w:jc w:val="center"/>
              <w:rPr>
                <w:sz w:val="22"/>
                <w:szCs w:val="22"/>
              </w:rPr>
            </w:pPr>
            <w:r>
              <w:rPr>
                <w:sz w:val="22"/>
                <w:szCs w:val="22"/>
                <w:lang w:val="kk-KZ"/>
              </w:rPr>
              <w:t>19</w:t>
            </w:r>
            <w:r w:rsidR="0011500B">
              <w:rPr>
                <w:sz w:val="22"/>
                <w:szCs w:val="22"/>
              </w:rPr>
              <w:t>,</w:t>
            </w:r>
            <w:r w:rsidR="001F0E0D">
              <w:rPr>
                <w:sz w:val="22"/>
                <w:szCs w:val="22"/>
                <w:lang w:val="kk-KZ"/>
              </w:rPr>
              <w:t>2</w:t>
            </w:r>
            <w:r w:rsidR="004A276F">
              <w:rPr>
                <w:sz w:val="22"/>
                <w:szCs w:val="22"/>
              </w:rPr>
              <w:t>5</w:t>
            </w:r>
            <w:r w:rsidR="006A03AB" w:rsidRPr="006A7074">
              <w:rPr>
                <w:sz w:val="22"/>
                <w:szCs w:val="22"/>
              </w:rPr>
              <w:t xml:space="preserve"> %</w:t>
            </w:r>
            <w:r w:rsidR="0011500B">
              <w:rPr>
                <w:sz w:val="22"/>
                <w:szCs w:val="22"/>
              </w:rPr>
              <w:t xml:space="preserve"> из которых 1</w:t>
            </w:r>
            <w:r>
              <w:rPr>
                <w:sz w:val="22"/>
                <w:szCs w:val="22"/>
                <w:lang w:val="kk-KZ"/>
              </w:rPr>
              <w:t>1</w:t>
            </w:r>
            <w:r w:rsidR="0011500B">
              <w:rPr>
                <w:sz w:val="22"/>
                <w:szCs w:val="22"/>
              </w:rPr>
              <w:t>,</w:t>
            </w:r>
            <w:r w:rsidR="001F0E0D">
              <w:rPr>
                <w:sz w:val="22"/>
                <w:szCs w:val="22"/>
                <w:lang w:val="kk-KZ"/>
              </w:rPr>
              <w:t>2</w:t>
            </w:r>
            <w:r w:rsidR="004A276F">
              <w:rPr>
                <w:sz w:val="22"/>
                <w:szCs w:val="22"/>
              </w:rPr>
              <w:t>5</w:t>
            </w:r>
            <w:r w:rsidR="00B27FBB" w:rsidRPr="006A7074">
              <w:rPr>
                <w:sz w:val="22"/>
                <w:szCs w:val="22"/>
              </w:rPr>
              <w:t xml:space="preserve"> % субсидируемая часть вознаграждения и 8 % годовых оплата </w:t>
            </w:r>
            <w:r>
              <w:rPr>
                <w:sz w:val="22"/>
                <w:szCs w:val="22"/>
                <w:lang w:val="kk-KZ"/>
              </w:rPr>
              <w:t xml:space="preserve">ТОО </w:t>
            </w:r>
            <w:r>
              <w:rPr>
                <w:sz w:val="22"/>
                <w:szCs w:val="22"/>
              </w:rPr>
              <w:t>«</w:t>
            </w:r>
            <w:proofErr w:type="spellStart"/>
            <w:r w:rsidRPr="00953837">
              <w:rPr>
                <w:sz w:val="22"/>
                <w:szCs w:val="22"/>
              </w:rPr>
              <w:t>Kaztrade.krg</w:t>
            </w:r>
            <w:proofErr w:type="spellEnd"/>
            <w:r>
              <w:rPr>
                <w:sz w:val="22"/>
                <w:szCs w:val="22"/>
              </w:rPr>
              <w:t>»</w:t>
            </w:r>
          </w:p>
        </w:tc>
      </w:tr>
      <w:tr w:rsidR="002E11C4" w:rsidRPr="006A7074" w:rsidTr="00B118B8">
        <w:trPr>
          <w:trHeight w:val="129"/>
        </w:trPr>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 xml:space="preserve">Цель финансирования: </w:t>
            </w:r>
          </w:p>
        </w:tc>
        <w:tc>
          <w:tcPr>
            <w:tcW w:w="4820" w:type="dxa"/>
            <w:vAlign w:val="center"/>
          </w:tcPr>
          <w:p w:rsidR="002E11C4" w:rsidRPr="006A7074" w:rsidRDefault="002E11C4" w:rsidP="00DE662D">
            <w:pPr>
              <w:pStyle w:val="a6"/>
              <w:ind w:left="84" w:firstLine="0"/>
              <w:jc w:val="center"/>
              <w:rPr>
                <w:sz w:val="22"/>
                <w:szCs w:val="22"/>
              </w:rPr>
            </w:pPr>
            <w:r w:rsidRPr="006A7074">
              <w:rPr>
                <w:sz w:val="22"/>
                <w:szCs w:val="22"/>
              </w:rPr>
              <w:t>Инвестиции</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Порядок погашения основного долга:</w:t>
            </w:r>
          </w:p>
        </w:tc>
        <w:tc>
          <w:tcPr>
            <w:tcW w:w="4820" w:type="dxa"/>
            <w:vAlign w:val="center"/>
          </w:tcPr>
          <w:p w:rsidR="002E11C4" w:rsidRPr="006A7074" w:rsidRDefault="002E11C4" w:rsidP="00DE662D">
            <w:pPr>
              <w:pStyle w:val="a6"/>
              <w:ind w:left="84" w:firstLine="0"/>
              <w:jc w:val="center"/>
              <w:rPr>
                <w:sz w:val="22"/>
                <w:szCs w:val="22"/>
              </w:rPr>
            </w:pPr>
            <w:r w:rsidRPr="006A7074">
              <w:rPr>
                <w:sz w:val="22"/>
                <w:szCs w:val="22"/>
              </w:rPr>
              <w:t xml:space="preserve">Ежемесячно, </w:t>
            </w:r>
            <w:r w:rsidR="00B27FBB" w:rsidRPr="006A7074">
              <w:rPr>
                <w:sz w:val="22"/>
                <w:szCs w:val="22"/>
              </w:rPr>
              <w:t>аннуитет</w:t>
            </w:r>
          </w:p>
        </w:tc>
      </w:tr>
      <w:tr w:rsidR="002E11C4" w:rsidRPr="006A7074" w:rsidTr="00B118B8">
        <w:tc>
          <w:tcPr>
            <w:tcW w:w="4707" w:type="dxa"/>
          </w:tcPr>
          <w:p w:rsidR="002E11C4" w:rsidRPr="006A7074" w:rsidRDefault="002E11C4" w:rsidP="00875E95">
            <w:pPr>
              <w:pStyle w:val="a6"/>
              <w:tabs>
                <w:tab w:val="num" w:pos="1512"/>
              </w:tabs>
              <w:ind w:left="0" w:firstLine="0"/>
              <w:rPr>
                <w:sz w:val="22"/>
                <w:szCs w:val="22"/>
              </w:rPr>
            </w:pPr>
            <w:r w:rsidRPr="006A7074">
              <w:rPr>
                <w:sz w:val="22"/>
                <w:szCs w:val="22"/>
              </w:rPr>
              <w:t>Порядок погашения вознаграждения:</w:t>
            </w:r>
          </w:p>
        </w:tc>
        <w:tc>
          <w:tcPr>
            <w:tcW w:w="4820" w:type="dxa"/>
            <w:vAlign w:val="center"/>
          </w:tcPr>
          <w:p w:rsidR="002E11C4" w:rsidRPr="006A7074" w:rsidRDefault="002E11C4" w:rsidP="00DE662D">
            <w:pPr>
              <w:pStyle w:val="a6"/>
              <w:ind w:left="84" w:firstLine="0"/>
              <w:jc w:val="center"/>
              <w:rPr>
                <w:sz w:val="22"/>
                <w:szCs w:val="22"/>
              </w:rPr>
            </w:pPr>
            <w:r w:rsidRPr="006A7074">
              <w:rPr>
                <w:sz w:val="22"/>
                <w:szCs w:val="22"/>
              </w:rPr>
              <w:t>Ежемесячно</w:t>
            </w:r>
          </w:p>
        </w:tc>
      </w:tr>
    </w:tbl>
    <w:p w:rsidR="0090439A" w:rsidRDefault="0090439A" w:rsidP="0090439A">
      <w:pPr>
        <w:widowControl w:val="0"/>
        <w:suppressAutoHyphens/>
        <w:spacing w:after="0" w:line="240" w:lineRule="auto"/>
        <w:ind w:right="-1"/>
        <w:contextualSpacing/>
        <w:jc w:val="both"/>
        <w:rPr>
          <w:color w:val="000000"/>
          <w:sz w:val="22"/>
          <w:szCs w:val="22"/>
          <w:lang w:val="kk-KZ"/>
        </w:rPr>
      </w:pPr>
    </w:p>
    <w:p w:rsidR="00A94E91" w:rsidRDefault="0090439A" w:rsidP="00A94E91">
      <w:pPr>
        <w:widowControl w:val="0"/>
        <w:suppressAutoHyphens/>
        <w:spacing w:after="0" w:line="240" w:lineRule="auto"/>
        <w:ind w:right="-1"/>
        <w:contextualSpacing/>
        <w:jc w:val="both"/>
        <w:rPr>
          <w:sz w:val="22"/>
          <w:szCs w:val="22"/>
        </w:rPr>
      </w:pPr>
      <w:r w:rsidRPr="00B118B8">
        <w:rPr>
          <w:color w:val="000000"/>
          <w:sz w:val="22"/>
          <w:szCs w:val="22"/>
          <w:lang w:val="kk-KZ"/>
        </w:rPr>
        <w:t xml:space="preserve">Планируется приобритение </w:t>
      </w:r>
      <w:r w:rsidR="00A85D62">
        <w:rPr>
          <w:color w:val="222222"/>
          <w:sz w:val="22"/>
          <w:szCs w:val="22"/>
          <w:shd w:val="clear" w:color="auto" w:fill="FFFFFF"/>
        </w:rPr>
        <w:t xml:space="preserve">грузового автомобиля </w:t>
      </w:r>
      <w:r w:rsidR="00DE662D">
        <w:rPr>
          <w:color w:val="222222"/>
          <w:sz w:val="22"/>
          <w:szCs w:val="22"/>
          <w:shd w:val="clear" w:color="auto" w:fill="FFFFFF"/>
        </w:rPr>
        <w:t xml:space="preserve">в количестве 2 </w:t>
      </w:r>
      <w:proofErr w:type="spellStart"/>
      <w:r w:rsidR="00DE662D">
        <w:rPr>
          <w:color w:val="222222"/>
          <w:sz w:val="22"/>
          <w:szCs w:val="22"/>
          <w:shd w:val="clear" w:color="auto" w:fill="FFFFFF"/>
        </w:rPr>
        <w:t>ед</w:t>
      </w:r>
      <w:proofErr w:type="spellEnd"/>
      <w:r w:rsidRPr="00B118B8">
        <w:rPr>
          <w:sz w:val="22"/>
          <w:szCs w:val="22"/>
          <w:lang w:val="kk-KZ"/>
        </w:rPr>
        <w:t>.</w:t>
      </w:r>
      <w:r w:rsidRPr="00B118B8">
        <w:rPr>
          <w:color w:val="000000"/>
          <w:sz w:val="22"/>
          <w:szCs w:val="22"/>
        </w:rPr>
        <w:t xml:space="preserve"> Стоимость приобретения </w:t>
      </w:r>
      <w:r w:rsidR="00E55AAF">
        <w:rPr>
          <w:color w:val="000000"/>
          <w:sz w:val="22"/>
          <w:szCs w:val="22"/>
        </w:rPr>
        <w:t>100</w:t>
      </w:r>
      <w:r w:rsidR="009869FB">
        <w:rPr>
          <w:color w:val="000000"/>
          <w:sz w:val="22"/>
          <w:szCs w:val="22"/>
        </w:rPr>
        <w:t xml:space="preserve"> 00</w:t>
      </w:r>
      <w:r w:rsidR="00216B89" w:rsidRPr="00B118B8">
        <w:rPr>
          <w:color w:val="000000"/>
          <w:sz w:val="22"/>
          <w:szCs w:val="22"/>
        </w:rPr>
        <w:t>0</w:t>
      </w:r>
      <w:r w:rsidRPr="00B118B8">
        <w:rPr>
          <w:color w:val="000000"/>
          <w:sz w:val="22"/>
          <w:szCs w:val="22"/>
        </w:rPr>
        <w:t> 00</w:t>
      </w:r>
      <w:r w:rsidR="00E55AAF">
        <w:rPr>
          <w:color w:val="000000"/>
          <w:sz w:val="22"/>
          <w:szCs w:val="22"/>
        </w:rPr>
        <w:t>1</w:t>
      </w:r>
      <w:r w:rsidRPr="00B118B8">
        <w:rPr>
          <w:color w:val="000000"/>
          <w:sz w:val="22"/>
          <w:szCs w:val="22"/>
        </w:rPr>
        <w:t xml:space="preserve"> тенге, </w:t>
      </w:r>
      <w:r w:rsidR="00216B89" w:rsidRPr="00B118B8">
        <w:rPr>
          <w:sz w:val="22"/>
          <w:szCs w:val="22"/>
        </w:rPr>
        <w:t>приобретение за счет заемных средств</w:t>
      </w:r>
      <w:r w:rsidRPr="00B118B8">
        <w:rPr>
          <w:sz w:val="22"/>
          <w:szCs w:val="22"/>
        </w:rPr>
        <w:t>.</w:t>
      </w:r>
    </w:p>
    <w:p w:rsidR="00AF4597" w:rsidRDefault="00A86C95" w:rsidP="00A94E91">
      <w:pPr>
        <w:widowControl w:val="0"/>
        <w:suppressAutoHyphens/>
        <w:spacing w:after="0" w:line="240" w:lineRule="auto"/>
        <w:ind w:right="-1"/>
        <w:contextualSpacing/>
        <w:jc w:val="both"/>
        <w:rPr>
          <w:sz w:val="22"/>
          <w:szCs w:val="22"/>
        </w:rPr>
      </w:pPr>
      <w:r>
        <w:rPr>
          <w:sz w:val="22"/>
          <w:szCs w:val="22"/>
        </w:rPr>
        <w:t xml:space="preserve">Компания планирует открыть новое направление в бизнесе: грузовые перевозки. </w:t>
      </w:r>
    </w:p>
    <w:p w:rsidR="00FB7023" w:rsidRDefault="00FB7023" w:rsidP="00A94E91">
      <w:pPr>
        <w:widowControl w:val="0"/>
        <w:suppressAutoHyphens/>
        <w:spacing w:after="0" w:line="240" w:lineRule="auto"/>
        <w:ind w:right="-1"/>
        <w:contextualSpacing/>
        <w:jc w:val="both"/>
        <w:rPr>
          <w:sz w:val="22"/>
          <w:szCs w:val="22"/>
        </w:rPr>
      </w:pPr>
      <w:r>
        <w:rPr>
          <w:sz w:val="22"/>
          <w:szCs w:val="22"/>
        </w:rPr>
        <w:t>Имеется предварительные договора на оказания грузовых услуг с ИП «</w:t>
      </w:r>
      <w:proofErr w:type="spellStart"/>
      <w:r>
        <w:rPr>
          <w:sz w:val="22"/>
          <w:szCs w:val="22"/>
        </w:rPr>
        <w:t>Мегастрой</w:t>
      </w:r>
      <w:proofErr w:type="spellEnd"/>
      <w:r>
        <w:rPr>
          <w:sz w:val="22"/>
          <w:szCs w:val="22"/>
        </w:rPr>
        <w:t>», ИП «</w:t>
      </w:r>
      <w:r>
        <w:rPr>
          <w:sz w:val="22"/>
          <w:szCs w:val="22"/>
          <w:lang w:val="en-US"/>
        </w:rPr>
        <w:t>STORY</w:t>
      </w:r>
      <w:r w:rsidRPr="00FB7023">
        <w:rPr>
          <w:sz w:val="22"/>
          <w:szCs w:val="22"/>
        </w:rPr>
        <w:t xml:space="preserve"> </w:t>
      </w:r>
      <w:r>
        <w:rPr>
          <w:sz w:val="22"/>
          <w:szCs w:val="22"/>
          <w:lang w:val="en-US"/>
        </w:rPr>
        <w:t>GRUP</w:t>
      </w:r>
      <w:r>
        <w:rPr>
          <w:sz w:val="22"/>
          <w:szCs w:val="22"/>
        </w:rPr>
        <w:t>», ТОО «Даму».</w:t>
      </w:r>
    </w:p>
    <w:p w:rsidR="00AF4597" w:rsidRDefault="00AF4597" w:rsidP="00A94E91">
      <w:pPr>
        <w:widowControl w:val="0"/>
        <w:suppressAutoHyphens/>
        <w:spacing w:after="0" w:line="240" w:lineRule="auto"/>
        <w:ind w:right="-1"/>
        <w:contextualSpacing/>
        <w:jc w:val="both"/>
        <w:rPr>
          <w:sz w:val="22"/>
          <w:szCs w:val="22"/>
        </w:rPr>
      </w:pPr>
    </w:p>
    <w:p w:rsidR="00FC21A4" w:rsidRDefault="00FC21A4" w:rsidP="00A94E91">
      <w:pPr>
        <w:widowControl w:val="0"/>
        <w:suppressAutoHyphens/>
        <w:spacing w:after="0" w:line="240" w:lineRule="auto"/>
        <w:ind w:right="-1"/>
        <w:contextualSpacing/>
        <w:jc w:val="both"/>
        <w:rPr>
          <w:sz w:val="22"/>
          <w:szCs w:val="22"/>
        </w:rPr>
      </w:pPr>
    </w:p>
    <w:p w:rsidR="00AF4597" w:rsidRPr="00AF4597" w:rsidRDefault="00AF4597" w:rsidP="00A94E91">
      <w:pPr>
        <w:widowControl w:val="0"/>
        <w:suppressAutoHyphens/>
        <w:spacing w:after="0" w:line="240" w:lineRule="auto"/>
        <w:ind w:right="-1"/>
        <w:contextualSpacing/>
        <w:jc w:val="both"/>
        <w:rPr>
          <w:sz w:val="22"/>
          <w:szCs w:val="22"/>
        </w:rPr>
      </w:pPr>
    </w:p>
    <w:p w:rsidR="00A94E91" w:rsidRDefault="00A94E91" w:rsidP="001A7C26">
      <w:pPr>
        <w:widowControl w:val="0"/>
        <w:suppressAutoHyphens/>
        <w:spacing w:after="0" w:line="240" w:lineRule="auto"/>
        <w:ind w:right="-1"/>
        <w:contextualSpacing/>
        <w:jc w:val="both"/>
        <w:rPr>
          <w:b/>
          <w:bCs/>
          <w:color w:val="000000"/>
          <w:sz w:val="22"/>
          <w:szCs w:val="22"/>
        </w:rPr>
      </w:pPr>
      <w:r w:rsidRPr="001A7C26">
        <w:rPr>
          <w:b/>
          <w:bCs/>
          <w:color w:val="000000"/>
          <w:sz w:val="22"/>
          <w:szCs w:val="22"/>
        </w:rPr>
        <w:t>Описание</w:t>
      </w:r>
      <w:r w:rsidR="00EB63A3">
        <w:rPr>
          <w:b/>
          <w:bCs/>
          <w:color w:val="000000"/>
          <w:sz w:val="22"/>
          <w:szCs w:val="22"/>
        </w:rPr>
        <w:t>:</w:t>
      </w:r>
    </w:p>
    <w:p w:rsidR="00EB63A3" w:rsidRDefault="00EB63A3" w:rsidP="006A7074">
      <w:pPr>
        <w:widowControl w:val="0"/>
        <w:suppressAutoHyphens/>
        <w:spacing w:after="0" w:line="240" w:lineRule="auto"/>
        <w:ind w:right="-1"/>
        <w:rPr>
          <w:b/>
          <w:bCs/>
          <w:sz w:val="28"/>
          <w:szCs w:val="28"/>
          <w:lang w:val="kk-KZ"/>
        </w:rPr>
      </w:pPr>
    </w:p>
    <w:p w:rsidR="00DE662D" w:rsidRDefault="00DE662D" w:rsidP="006A7074">
      <w:pPr>
        <w:widowControl w:val="0"/>
        <w:suppressAutoHyphens/>
        <w:spacing w:after="0" w:line="240" w:lineRule="auto"/>
        <w:ind w:right="-1"/>
        <w:rPr>
          <w:b/>
          <w:bCs/>
          <w:sz w:val="28"/>
          <w:szCs w:val="28"/>
          <w:lang w:val="kk-KZ"/>
        </w:rPr>
      </w:pPr>
      <w:r>
        <w:rPr>
          <w:b/>
          <w:bCs/>
          <w:noProof/>
          <w:sz w:val="28"/>
          <w:szCs w:val="28"/>
          <w:lang w:val="en-US"/>
        </w:rPr>
        <w:drawing>
          <wp:inline distT="0" distB="0" distL="0" distR="0">
            <wp:extent cx="2698271" cy="1928864"/>
            <wp:effectExtent l="19050" t="0" r="682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2903" t="12920" r="25483" b="8760"/>
                    <a:stretch>
                      <a:fillRect/>
                    </a:stretch>
                  </pic:blipFill>
                  <pic:spPr bwMode="auto">
                    <a:xfrm>
                      <a:off x="0" y="0"/>
                      <a:ext cx="2699901" cy="1930029"/>
                    </a:xfrm>
                    <a:prstGeom prst="rect">
                      <a:avLst/>
                    </a:prstGeom>
                    <a:noFill/>
                    <a:ln w="9525">
                      <a:noFill/>
                      <a:miter lim="800000"/>
                      <a:headEnd/>
                      <a:tailEnd/>
                    </a:ln>
                  </pic:spPr>
                </pic:pic>
              </a:graphicData>
            </a:graphic>
          </wp:inline>
        </w:drawing>
      </w:r>
      <w:r w:rsidR="00B51C70">
        <w:rPr>
          <w:b/>
          <w:bCs/>
          <w:sz w:val="28"/>
          <w:szCs w:val="28"/>
          <w:lang w:val="kk-KZ"/>
        </w:rPr>
        <w:t xml:space="preserve"> </w:t>
      </w:r>
      <w:r w:rsidR="00B51C70">
        <w:rPr>
          <w:b/>
          <w:bCs/>
          <w:noProof/>
          <w:sz w:val="28"/>
          <w:szCs w:val="28"/>
          <w:lang w:val="en-US"/>
        </w:rPr>
        <w:drawing>
          <wp:inline distT="0" distB="0" distL="0" distR="0">
            <wp:extent cx="2827069" cy="192935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3194" t="16796" r="24611" b="7728"/>
                    <a:stretch>
                      <a:fillRect/>
                    </a:stretch>
                  </pic:blipFill>
                  <pic:spPr bwMode="auto">
                    <a:xfrm>
                      <a:off x="0" y="0"/>
                      <a:ext cx="2827960" cy="1929964"/>
                    </a:xfrm>
                    <a:prstGeom prst="rect">
                      <a:avLst/>
                    </a:prstGeom>
                    <a:noFill/>
                    <a:ln w="9525">
                      <a:noFill/>
                      <a:miter lim="800000"/>
                      <a:headEnd/>
                      <a:tailEnd/>
                    </a:ln>
                  </pic:spPr>
                </pic:pic>
              </a:graphicData>
            </a:graphic>
          </wp:inline>
        </w:drawing>
      </w:r>
    </w:p>
    <w:p w:rsidR="00B51C70" w:rsidRPr="00B51C70" w:rsidRDefault="00B51C70" w:rsidP="006A7074">
      <w:pPr>
        <w:widowControl w:val="0"/>
        <w:suppressAutoHyphens/>
        <w:spacing w:after="0" w:line="240" w:lineRule="auto"/>
        <w:ind w:right="-1"/>
        <w:rPr>
          <w:b/>
          <w:bCs/>
          <w:sz w:val="22"/>
          <w:szCs w:val="22"/>
          <w:lang w:val="kk-KZ"/>
        </w:rPr>
      </w:pPr>
    </w:p>
    <w:p w:rsidR="00B51C70" w:rsidRPr="00B51C70" w:rsidRDefault="00B51C70" w:rsidP="006A7074">
      <w:pPr>
        <w:widowControl w:val="0"/>
        <w:suppressAutoHyphens/>
        <w:spacing w:after="0" w:line="240" w:lineRule="auto"/>
        <w:ind w:right="-1"/>
        <w:rPr>
          <w:b/>
          <w:bCs/>
          <w:sz w:val="22"/>
          <w:szCs w:val="22"/>
          <w:lang w:val="kk-KZ"/>
        </w:rPr>
      </w:pPr>
      <w:r w:rsidRPr="00B51C70">
        <w:rPr>
          <w:color w:val="000000"/>
          <w:sz w:val="22"/>
          <w:szCs w:val="22"/>
          <w:shd w:val="clear" w:color="auto" w:fill="FFFFFF"/>
        </w:rPr>
        <w:t>Объем двигателя, см3: 12777</w:t>
      </w:r>
      <w:r w:rsidRPr="00B51C70">
        <w:rPr>
          <w:color w:val="000000"/>
          <w:sz w:val="22"/>
          <w:szCs w:val="22"/>
          <w:shd w:val="clear" w:color="auto" w:fill="FFFFFF"/>
        </w:rPr>
        <w:br/>
        <w:t xml:space="preserve">Мощность, </w:t>
      </w:r>
      <w:proofErr w:type="spellStart"/>
      <w:r w:rsidRPr="00B51C70">
        <w:rPr>
          <w:color w:val="000000"/>
          <w:sz w:val="22"/>
          <w:szCs w:val="22"/>
          <w:shd w:val="clear" w:color="auto" w:fill="FFFFFF"/>
        </w:rPr>
        <w:t>л.с</w:t>
      </w:r>
      <w:proofErr w:type="spellEnd"/>
      <w:r w:rsidRPr="00B51C70">
        <w:rPr>
          <w:color w:val="000000"/>
          <w:sz w:val="22"/>
          <w:szCs w:val="22"/>
          <w:shd w:val="clear" w:color="auto" w:fill="FFFFFF"/>
        </w:rPr>
        <w:t>.: 460</w:t>
      </w:r>
      <w:r w:rsidRPr="00B51C70">
        <w:rPr>
          <w:color w:val="000000"/>
          <w:sz w:val="22"/>
          <w:szCs w:val="22"/>
          <w:shd w:val="clear" w:color="auto" w:fill="FFFFFF"/>
        </w:rPr>
        <w:br/>
        <w:t>Экологический класс: 5</w:t>
      </w:r>
      <w:r w:rsidRPr="00B51C70">
        <w:rPr>
          <w:color w:val="000000"/>
          <w:sz w:val="22"/>
          <w:szCs w:val="22"/>
          <w:shd w:val="clear" w:color="auto" w:fill="FFFFFF"/>
        </w:rPr>
        <w:br/>
        <w:t>КПП: АКПП</w:t>
      </w:r>
      <w:r w:rsidRPr="00B51C70">
        <w:rPr>
          <w:color w:val="000000"/>
          <w:sz w:val="22"/>
          <w:szCs w:val="22"/>
          <w:shd w:val="clear" w:color="auto" w:fill="FFFFFF"/>
        </w:rPr>
        <w:br/>
        <w:t>Грузоподъемность: 10479</w:t>
      </w:r>
      <w:r w:rsidRPr="00B51C70">
        <w:rPr>
          <w:color w:val="000000"/>
          <w:sz w:val="22"/>
          <w:szCs w:val="22"/>
          <w:shd w:val="clear" w:color="auto" w:fill="FFFFFF"/>
        </w:rPr>
        <w:br/>
        <w:t>Разрешенная максимальная масса: 19000</w:t>
      </w:r>
      <w:r w:rsidRPr="00B51C70">
        <w:rPr>
          <w:color w:val="000000"/>
          <w:sz w:val="22"/>
          <w:szCs w:val="22"/>
          <w:shd w:val="clear" w:color="auto" w:fill="FFFFFF"/>
        </w:rPr>
        <w:br/>
        <w:t>Масса без нагрузки: 8521</w:t>
      </w:r>
      <w:r w:rsidRPr="00B51C70">
        <w:rPr>
          <w:color w:val="000000"/>
          <w:sz w:val="22"/>
          <w:szCs w:val="22"/>
          <w:shd w:val="clear" w:color="auto" w:fill="FFFFFF"/>
        </w:rPr>
        <w:br/>
        <w:t>Остаток резины: 50%</w:t>
      </w:r>
      <w:r w:rsidRPr="00B51C70">
        <w:rPr>
          <w:color w:val="000000"/>
          <w:sz w:val="22"/>
          <w:szCs w:val="22"/>
          <w:shd w:val="clear" w:color="auto" w:fill="FFFFFF"/>
        </w:rPr>
        <w:br/>
      </w:r>
      <w:r w:rsidRPr="00B51C70">
        <w:rPr>
          <w:color w:val="000000"/>
          <w:sz w:val="22"/>
          <w:szCs w:val="22"/>
          <w:shd w:val="clear" w:color="auto" w:fill="FFFFFF"/>
        </w:rPr>
        <w:lastRenderedPageBreak/>
        <w:t>Количество баков: 2</w:t>
      </w:r>
      <w:r w:rsidRPr="00B51C70">
        <w:rPr>
          <w:color w:val="000000"/>
          <w:sz w:val="22"/>
          <w:szCs w:val="22"/>
          <w:shd w:val="clear" w:color="auto" w:fill="FFFFFF"/>
        </w:rPr>
        <w:br/>
        <w:t>Объём баков, л: 1080</w:t>
      </w:r>
      <w:r w:rsidRPr="00B51C70">
        <w:rPr>
          <w:color w:val="000000"/>
          <w:sz w:val="22"/>
          <w:szCs w:val="22"/>
          <w:shd w:val="clear" w:color="auto" w:fill="FFFFFF"/>
        </w:rPr>
        <w:br/>
        <w:t>Высота седла: 1150</w:t>
      </w:r>
    </w:p>
    <w:p w:rsidR="00DE662D" w:rsidRPr="00B51C70" w:rsidRDefault="00DE662D" w:rsidP="006A7074">
      <w:pPr>
        <w:widowControl w:val="0"/>
        <w:suppressAutoHyphens/>
        <w:spacing w:after="0" w:line="240" w:lineRule="auto"/>
        <w:ind w:right="-1"/>
        <w:rPr>
          <w:b/>
          <w:bCs/>
          <w:sz w:val="22"/>
          <w:szCs w:val="22"/>
          <w:lang w:val="kk-KZ"/>
        </w:rPr>
      </w:pPr>
    </w:p>
    <w:p w:rsidR="00B51C70" w:rsidRPr="00B51C70" w:rsidRDefault="00B51C70" w:rsidP="003623CC">
      <w:pPr>
        <w:spacing w:after="0" w:line="240" w:lineRule="auto"/>
        <w:rPr>
          <w:rFonts w:eastAsia="Times New Roman"/>
          <w:sz w:val="22"/>
          <w:szCs w:val="22"/>
          <w:lang w:eastAsia="ru-RU"/>
        </w:rPr>
      </w:pPr>
      <w:r w:rsidRPr="00B51C70">
        <w:rPr>
          <w:rFonts w:eastAsia="Times New Roman"/>
          <w:color w:val="000000"/>
          <w:sz w:val="22"/>
          <w:szCs w:val="22"/>
          <w:shd w:val="clear" w:color="auto" w:fill="FFFFFF"/>
          <w:lang w:eastAsia="ru-RU"/>
        </w:rPr>
        <w:t>В комплектации:</w:t>
      </w:r>
    </w:p>
    <w:p w:rsidR="00B51C70" w:rsidRPr="00B51C70" w:rsidRDefault="00B51C70" w:rsidP="00B717C5">
      <w:pPr>
        <w:numPr>
          <w:ilvl w:val="0"/>
          <w:numId w:val="19"/>
        </w:numPr>
        <w:shd w:val="clear" w:color="auto" w:fill="FFFFFF"/>
        <w:tabs>
          <w:tab w:val="clear" w:pos="720"/>
          <w:tab w:val="num" w:pos="426"/>
        </w:tabs>
        <w:spacing w:after="0"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антиблокировочная система (АBS, EBS);</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горный тормоз - моторный;</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 xml:space="preserve">сухой автономный </w:t>
      </w:r>
      <w:proofErr w:type="spellStart"/>
      <w:r w:rsidRPr="00B51C70">
        <w:rPr>
          <w:rFonts w:eastAsia="Times New Roman"/>
          <w:color w:val="000000"/>
          <w:sz w:val="22"/>
          <w:szCs w:val="22"/>
          <w:lang w:eastAsia="ru-RU"/>
        </w:rPr>
        <w:t>отопитель</w:t>
      </w:r>
      <w:proofErr w:type="spellEnd"/>
      <w:r w:rsidRPr="00B51C70">
        <w:rPr>
          <w:rFonts w:eastAsia="Times New Roman"/>
          <w:color w:val="000000"/>
          <w:sz w:val="22"/>
          <w:szCs w:val="22"/>
          <w:lang w:eastAsia="ru-RU"/>
        </w:rPr>
        <w:t>;</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электропривод и обогрев зеркал;</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бортовой компьютер;</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proofErr w:type="spellStart"/>
      <w:r w:rsidRPr="00B51C70">
        <w:rPr>
          <w:rFonts w:eastAsia="Times New Roman"/>
          <w:color w:val="000000"/>
          <w:sz w:val="22"/>
          <w:szCs w:val="22"/>
          <w:lang w:eastAsia="ru-RU"/>
        </w:rPr>
        <w:t>электростекло</w:t>
      </w:r>
      <w:proofErr w:type="spellEnd"/>
      <w:r w:rsidR="007E0BD0">
        <w:rPr>
          <w:rFonts w:eastAsia="Times New Roman"/>
          <w:color w:val="000000"/>
          <w:sz w:val="22"/>
          <w:szCs w:val="22"/>
          <w:lang w:eastAsia="ru-RU"/>
        </w:rPr>
        <w:t xml:space="preserve"> </w:t>
      </w:r>
      <w:r w:rsidRPr="00B51C70">
        <w:rPr>
          <w:rFonts w:eastAsia="Times New Roman"/>
          <w:color w:val="000000"/>
          <w:sz w:val="22"/>
          <w:szCs w:val="22"/>
          <w:lang w:eastAsia="ru-RU"/>
        </w:rPr>
        <w:t>подъёмники;</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противотуманные фары;</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климат-контроль;</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proofErr w:type="spellStart"/>
      <w:r w:rsidRPr="00B51C70">
        <w:rPr>
          <w:rFonts w:eastAsia="Times New Roman"/>
          <w:color w:val="000000"/>
          <w:sz w:val="22"/>
          <w:szCs w:val="22"/>
          <w:lang w:eastAsia="ru-RU"/>
        </w:rPr>
        <w:t>тахограф</w:t>
      </w:r>
      <w:proofErr w:type="spellEnd"/>
      <w:r w:rsidRPr="00B51C70">
        <w:rPr>
          <w:rFonts w:eastAsia="Times New Roman"/>
          <w:color w:val="000000"/>
          <w:sz w:val="22"/>
          <w:szCs w:val="22"/>
          <w:lang w:eastAsia="ru-RU"/>
        </w:rPr>
        <w:t>;</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холодильник;</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магнитола;</w:t>
      </w:r>
    </w:p>
    <w:p w:rsidR="00B51C70" w:rsidRPr="00B51C70" w:rsidRDefault="00B51C70" w:rsidP="00B717C5">
      <w:pPr>
        <w:numPr>
          <w:ilvl w:val="0"/>
          <w:numId w:val="19"/>
        </w:numPr>
        <w:shd w:val="clear" w:color="auto" w:fill="FFFFFF"/>
        <w:tabs>
          <w:tab w:val="clear" w:pos="720"/>
          <w:tab w:val="num" w:pos="426"/>
        </w:tabs>
        <w:spacing w:before="100" w:beforeAutospacing="1" w:after="100" w:afterAutospacing="1" w:line="240" w:lineRule="auto"/>
        <w:ind w:left="0" w:firstLine="0"/>
        <w:rPr>
          <w:rFonts w:eastAsia="Times New Roman"/>
          <w:color w:val="000000"/>
          <w:sz w:val="22"/>
          <w:szCs w:val="22"/>
          <w:lang w:eastAsia="ru-RU"/>
        </w:rPr>
      </w:pPr>
      <w:r w:rsidRPr="00B51C70">
        <w:rPr>
          <w:rFonts w:eastAsia="Times New Roman"/>
          <w:color w:val="000000"/>
          <w:sz w:val="22"/>
          <w:szCs w:val="22"/>
          <w:lang w:eastAsia="ru-RU"/>
        </w:rPr>
        <w:t>круиз-контроль;</w:t>
      </w:r>
    </w:p>
    <w:p w:rsidR="00B51C70" w:rsidRDefault="00B51C70" w:rsidP="00B51C70">
      <w:pPr>
        <w:widowControl w:val="0"/>
        <w:suppressAutoHyphens/>
        <w:spacing w:after="0" w:line="240" w:lineRule="auto"/>
        <w:ind w:right="-1"/>
        <w:jc w:val="both"/>
        <w:rPr>
          <w:spacing w:val="-1"/>
          <w:sz w:val="22"/>
          <w:szCs w:val="22"/>
          <w:shd w:val="clear" w:color="auto" w:fill="FFFFFF"/>
        </w:rPr>
      </w:pPr>
      <w:r w:rsidRPr="00B51C70">
        <w:rPr>
          <w:spacing w:val="-1"/>
          <w:sz w:val="22"/>
          <w:szCs w:val="22"/>
          <w:shd w:val="clear" w:color="auto" w:fill="FFFFFF"/>
        </w:rPr>
        <w:t xml:space="preserve">С момента выпуска </w:t>
      </w:r>
      <w:proofErr w:type="spellStart"/>
      <w:r w:rsidRPr="00B51C70">
        <w:rPr>
          <w:spacing w:val="-1"/>
          <w:sz w:val="22"/>
          <w:szCs w:val="22"/>
          <w:shd w:val="clear" w:color="auto" w:fill="FFFFFF"/>
        </w:rPr>
        <w:t>Volvo</w:t>
      </w:r>
      <w:proofErr w:type="spellEnd"/>
      <w:r w:rsidRPr="00B51C70">
        <w:rPr>
          <w:spacing w:val="-1"/>
          <w:sz w:val="22"/>
          <w:szCs w:val="22"/>
          <w:shd w:val="clear" w:color="auto" w:fill="FFFFFF"/>
        </w:rPr>
        <w:t xml:space="preserve"> FH меняет будущее. В 1993 году это был революционный продукт, но и по сей день он продолжает устанавливать новые стандарты безопасности, производительности, комфорта водителя и гибкости в адаптации к требованиям бизнеса.</w:t>
      </w:r>
    </w:p>
    <w:p w:rsidR="00B51C70" w:rsidRPr="00B51C70" w:rsidRDefault="00B51C70" w:rsidP="00B51C70">
      <w:pPr>
        <w:widowControl w:val="0"/>
        <w:suppressAutoHyphens/>
        <w:spacing w:after="0" w:line="240" w:lineRule="auto"/>
        <w:ind w:right="-1"/>
        <w:jc w:val="both"/>
        <w:rPr>
          <w:spacing w:val="-1"/>
          <w:sz w:val="22"/>
          <w:szCs w:val="22"/>
          <w:shd w:val="clear" w:color="auto" w:fill="FFFFFF"/>
        </w:rPr>
      </w:pPr>
      <w:proofErr w:type="spellStart"/>
      <w:r w:rsidRPr="00B51C70">
        <w:rPr>
          <w:spacing w:val="-1"/>
          <w:sz w:val="22"/>
          <w:szCs w:val="22"/>
          <w:shd w:val="clear" w:color="auto" w:fill="FFFFFF"/>
        </w:rPr>
        <w:t>Volvo</w:t>
      </w:r>
      <w:proofErr w:type="spellEnd"/>
      <w:r w:rsidRPr="00B51C70">
        <w:rPr>
          <w:spacing w:val="-1"/>
          <w:sz w:val="22"/>
          <w:szCs w:val="22"/>
          <w:shd w:val="clear" w:color="auto" w:fill="FFFFFF"/>
        </w:rPr>
        <w:t xml:space="preserve"> </w:t>
      </w:r>
      <w:proofErr w:type="spellStart"/>
      <w:r w:rsidRPr="00B51C70">
        <w:rPr>
          <w:spacing w:val="-1"/>
          <w:sz w:val="22"/>
          <w:szCs w:val="22"/>
          <w:shd w:val="clear" w:color="auto" w:fill="FFFFFF"/>
        </w:rPr>
        <w:t>Trucks</w:t>
      </w:r>
      <w:proofErr w:type="spellEnd"/>
      <w:r w:rsidRPr="00B51C70">
        <w:rPr>
          <w:spacing w:val="-1"/>
          <w:sz w:val="22"/>
          <w:szCs w:val="22"/>
          <w:shd w:val="clear" w:color="auto" w:fill="FFFFFF"/>
        </w:rPr>
        <w:t xml:space="preserve"> постоянно ищет новые способы повышения эффективности и оптимизации решений. В 2017 году был представлен </w:t>
      </w:r>
      <w:proofErr w:type="spellStart"/>
      <w:r w:rsidRPr="00B51C70">
        <w:rPr>
          <w:spacing w:val="-1"/>
          <w:sz w:val="22"/>
          <w:szCs w:val="22"/>
          <w:shd w:val="clear" w:color="auto" w:fill="FFFFFF"/>
        </w:rPr>
        <w:t>Volvo</w:t>
      </w:r>
      <w:proofErr w:type="spellEnd"/>
      <w:r w:rsidRPr="00B51C70">
        <w:rPr>
          <w:spacing w:val="-1"/>
          <w:sz w:val="22"/>
          <w:szCs w:val="22"/>
          <w:shd w:val="clear" w:color="auto" w:fill="FFFFFF"/>
        </w:rPr>
        <w:t xml:space="preserve"> FH, работающий на СПГ. Грузовой автомобиль большой грузоподъемности, работающий на сжиженном природном газе или биогазе. Для этих автомобилей характерно снижение выбросов СО2 от 20 до 100 процентов. Это позволяет еще больше снизить негативное воздействие от региональных и дальних большегрузных перевозок на окружающую среду.</w:t>
      </w:r>
    </w:p>
    <w:p w:rsidR="00B51C70" w:rsidRDefault="00B51C70" w:rsidP="006A7074">
      <w:pPr>
        <w:widowControl w:val="0"/>
        <w:suppressAutoHyphens/>
        <w:spacing w:after="0" w:line="240" w:lineRule="auto"/>
        <w:ind w:right="-1"/>
        <w:rPr>
          <w:b/>
          <w:bCs/>
          <w:sz w:val="28"/>
          <w:szCs w:val="28"/>
          <w:lang w:val="kk-KZ"/>
        </w:rPr>
      </w:pPr>
    </w:p>
    <w:p w:rsidR="0067637D" w:rsidRPr="00497CAA" w:rsidRDefault="0067637D" w:rsidP="0067637D">
      <w:pPr>
        <w:widowControl w:val="0"/>
        <w:suppressAutoHyphens/>
        <w:spacing w:after="0" w:line="240" w:lineRule="auto"/>
        <w:ind w:right="-1"/>
        <w:contextualSpacing/>
        <w:jc w:val="both"/>
        <w:rPr>
          <w:b/>
          <w:bCs/>
          <w:noProof/>
          <w:sz w:val="22"/>
          <w:szCs w:val="22"/>
        </w:rPr>
      </w:pPr>
      <w:r w:rsidRPr="00D30BDC">
        <w:rPr>
          <w:b/>
          <w:bCs/>
          <w:noProof/>
          <w:sz w:val="22"/>
          <w:szCs w:val="22"/>
        </w:rPr>
        <w:t>Сранительный анализ</w:t>
      </w:r>
    </w:p>
    <w:tbl>
      <w:tblPr>
        <w:tblStyle w:val="af5"/>
        <w:tblW w:w="9780" w:type="dxa"/>
        <w:tblInd w:w="108" w:type="dxa"/>
        <w:tblLayout w:type="fixed"/>
        <w:tblLook w:val="04A0" w:firstRow="1" w:lastRow="0" w:firstColumn="1" w:lastColumn="0" w:noHBand="0" w:noVBand="1"/>
      </w:tblPr>
      <w:tblGrid>
        <w:gridCol w:w="2268"/>
        <w:gridCol w:w="1843"/>
        <w:gridCol w:w="1984"/>
        <w:gridCol w:w="1843"/>
        <w:gridCol w:w="1842"/>
      </w:tblGrid>
      <w:tr w:rsidR="0067637D" w:rsidRPr="00D30BDC" w:rsidTr="00B717C5">
        <w:tc>
          <w:tcPr>
            <w:tcW w:w="2268" w:type="dxa"/>
          </w:tcPr>
          <w:p w:rsidR="0067637D" w:rsidRPr="00BC5B42" w:rsidRDefault="00BC5B42" w:rsidP="0067637D">
            <w:pPr>
              <w:widowControl w:val="0"/>
              <w:suppressAutoHyphens/>
              <w:spacing w:after="0" w:line="240" w:lineRule="auto"/>
              <w:ind w:right="-1"/>
              <w:contextualSpacing/>
              <w:jc w:val="center"/>
              <w:rPr>
                <w:b/>
                <w:noProof/>
                <w:sz w:val="22"/>
                <w:szCs w:val="22"/>
              </w:rPr>
            </w:pPr>
            <w:r w:rsidRPr="00BC5B42">
              <w:rPr>
                <w:b/>
                <w:color w:val="000000"/>
                <w:sz w:val="22"/>
                <w:szCs w:val="22"/>
              </w:rPr>
              <w:t xml:space="preserve">Седельный тягач </w:t>
            </w:r>
            <w:proofErr w:type="spellStart"/>
            <w:r w:rsidRPr="00BC5B42">
              <w:rPr>
                <w:b/>
                <w:color w:val="000000"/>
                <w:sz w:val="22"/>
                <w:szCs w:val="22"/>
              </w:rPr>
              <w:t>Volvo</w:t>
            </w:r>
            <w:proofErr w:type="spellEnd"/>
            <w:r w:rsidRPr="00BC5B42">
              <w:rPr>
                <w:b/>
                <w:color w:val="000000"/>
                <w:sz w:val="22"/>
                <w:szCs w:val="22"/>
              </w:rPr>
              <w:t xml:space="preserve"> FH</w:t>
            </w:r>
          </w:p>
        </w:tc>
        <w:tc>
          <w:tcPr>
            <w:tcW w:w="1843" w:type="dxa"/>
            <w:vAlign w:val="center"/>
          </w:tcPr>
          <w:p w:rsidR="0067637D" w:rsidRPr="00D30BDC" w:rsidRDefault="0067637D" w:rsidP="00B717C5">
            <w:pPr>
              <w:widowControl w:val="0"/>
              <w:suppressAutoHyphens/>
              <w:spacing w:after="0" w:line="240" w:lineRule="auto"/>
              <w:ind w:right="-1"/>
              <w:contextualSpacing/>
              <w:jc w:val="center"/>
              <w:rPr>
                <w:noProof/>
                <w:sz w:val="22"/>
                <w:szCs w:val="22"/>
              </w:rPr>
            </w:pPr>
            <w:r w:rsidRPr="00D30BDC">
              <w:rPr>
                <w:noProof/>
                <w:sz w:val="22"/>
                <w:szCs w:val="22"/>
              </w:rPr>
              <w:t>Потенциально преобретаемый</w:t>
            </w:r>
          </w:p>
        </w:tc>
        <w:tc>
          <w:tcPr>
            <w:tcW w:w="1984"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https://kolesa.kz/a/show/163307990</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https://kolesa.kz/a/show/178690152</w:t>
            </w:r>
          </w:p>
        </w:tc>
        <w:tc>
          <w:tcPr>
            <w:tcW w:w="1842"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https://kolesa.kz/a/show/178599060</w:t>
            </w:r>
          </w:p>
        </w:tc>
      </w:tr>
      <w:tr w:rsidR="0067637D" w:rsidRPr="00D30BDC" w:rsidTr="00B717C5">
        <w:tc>
          <w:tcPr>
            <w:tcW w:w="2268" w:type="dxa"/>
          </w:tcPr>
          <w:p w:rsidR="0067637D" w:rsidRPr="00D30BDC" w:rsidRDefault="0067637D" w:rsidP="0067637D">
            <w:pPr>
              <w:widowControl w:val="0"/>
              <w:suppressAutoHyphens/>
              <w:spacing w:after="0" w:line="240" w:lineRule="auto"/>
              <w:ind w:right="-1"/>
              <w:contextualSpacing/>
              <w:jc w:val="center"/>
              <w:rPr>
                <w:noProof/>
                <w:sz w:val="22"/>
                <w:szCs w:val="22"/>
              </w:rPr>
            </w:pPr>
            <w:r w:rsidRPr="00D30BDC">
              <w:rPr>
                <w:noProof/>
                <w:sz w:val="22"/>
                <w:szCs w:val="22"/>
              </w:rPr>
              <w:t>Год выпуска</w:t>
            </w:r>
          </w:p>
        </w:tc>
        <w:tc>
          <w:tcPr>
            <w:tcW w:w="1843" w:type="dxa"/>
            <w:vAlign w:val="center"/>
          </w:tcPr>
          <w:p w:rsidR="0067637D" w:rsidRPr="00D30BDC" w:rsidRDefault="0067637D" w:rsidP="00B717C5">
            <w:pPr>
              <w:widowControl w:val="0"/>
              <w:suppressAutoHyphens/>
              <w:spacing w:after="0" w:line="240" w:lineRule="auto"/>
              <w:ind w:right="-1"/>
              <w:contextualSpacing/>
              <w:jc w:val="center"/>
              <w:rPr>
                <w:noProof/>
                <w:sz w:val="22"/>
                <w:szCs w:val="22"/>
              </w:rPr>
            </w:pPr>
            <w:r>
              <w:rPr>
                <w:noProof/>
                <w:sz w:val="22"/>
                <w:szCs w:val="22"/>
              </w:rPr>
              <w:t>2017</w:t>
            </w:r>
          </w:p>
        </w:tc>
        <w:tc>
          <w:tcPr>
            <w:tcW w:w="1984"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2017</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2017</w:t>
            </w:r>
          </w:p>
        </w:tc>
        <w:tc>
          <w:tcPr>
            <w:tcW w:w="1842"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2017</w:t>
            </w:r>
          </w:p>
        </w:tc>
      </w:tr>
      <w:tr w:rsidR="0067637D" w:rsidRPr="00D30BDC" w:rsidTr="00B717C5">
        <w:tc>
          <w:tcPr>
            <w:tcW w:w="2268" w:type="dxa"/>
          </w:tcPr>
          <w:p w:rsidR="0067637D" w:rsidRPr="00D30BDC" w:rsidRDefault="0067637D" w:rsidP="0067637D">
            <w:pPr>
              <w:widowControl w:val="0"/>
              <w:suppressAutoHyphens/>
              <w:spacing w:after="0" w:line="240" w:lineRule="auto"/>
              <w:ind w:right="-1"/>
              <w:contextualSpacing/>
              <w:jc w:val="center"/>
              <w:rPr>
                <w:noProof/>
                <w:sz w:val="22"/>
                <w:szCs w:val="22"/>
              </w:rPr>
            </w:pPr>
            <w:r w:rsidRPr="00D30BDC">
              <w:rPr>
                <w:noProof/>
                <w:sz w:val="22"/>
                <w:szCs w:val="22"/>
              </w:rPr>
              <w:t>Состояние</w:t>
            </w:r>
          </w:p>
        </w:tc>
        <w:tc>
          <w:tcPr>
            <w:tcW w:w="1843" w:type="dxa"/>
            <w:vAlign w:val="center"/>
          </w:tcPr>
          <w:p w:rsidR="0067637D" w:rsidRPr="00D30BDC" w:rsidRDefault="0067637D"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984"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842"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r>
      <w:tr w:rsidR="0067637D" w:rsidRPr="00D30BDC" w:rsidTr="00B717C5">
        <w:tc>
          <w:tcPr>
            <w:tcW w:w="2268" w:type="dxa"/>
          </w:tcPr>
          <w:p w:rsidR="0067637D" w:rsidRPr="00D30BDC" w:rsidRDefault="0067637D" w:rsidP="0067637D">
            <w:pPr>
              <w:widowControl w:val="0"/>
              <w:suppressAutoHyphens/>
              <w:spacing w:after="0" w:line="240" w:lineRule="auto"/>
              <w:ind w:right="-1"/>
              <w:contextualSpacing/>
              <w:jc w:val="center"/>
              <w:rPr>
                <w:noProof/>
                <w:sz w:val="22"/>
                <w:szCs w:val="22"/>
              </w:rPr>
            </w:pPr>
            <w:r w:rsidRPr="00D30BDC">
              <w:rPr>
                <w:noProof/>
                <w:sz w:val="22"/>
                <w:szCs w:val="22"/>
              </w:rPr>
              <w:t>цена</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55 000 001</w:t>
            </w:r>
          </w:p>
        </w:tc>
        <w:tc>
          <w:tcPr>
            <w:tcW w:w="1984" w:type="dxa"/>
            <w:vAlign w:val="center"/>
          </w:tcPr>
          <w:p w:rsidR="0067637D"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43</w:t>
            </w:r>
            <w:r w:rsidR="00BC5B42">
              <w:rPr>
                <w:noProof/>
                <w:sz w:val="22"/>
                <w:szCs w:val="22"/>
              </w:rPr>
              <w:t> 000 000</w:t>
            </w:r>
          </w:p>
        </w:tc>
        <w:tc>
          <w:tcPr>
            <w:tcW w:w="1843" w:type="dxa"/>
            <w:vAlign w:val="center"/>
          </w:tcPr>
          <w:p w:rsidR="0067637D"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47</w:t>
            </w:r>
            <w:r w:rsidR="00BC5B42">
              <w:rPr>
                <w:noProof/>
                <w:sz w:val="22"/>
                <w:szCs w:val="22"/>
              </w:rPr>
              <w:t> 000 000</w:t>
            </w:r>
          </w:p>
        </w:tc>
        <w:tc>
          <w:tcPr>
            <w:tcW w:w="1842" w:type="dxa"/>
            <w:vAlign w:val="center"/>
          </w:tcPr>
          <w:p w:rsidR="0067637D"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44</w:t>
            </w:r>
            <w:r w:rsidR="00BC5B42">
              <w:rPr>
                <w:noProof/>
                <w:sz w:val="22"/>
                <w:szCs w:val="22"/>
              </w:rPr>
              <w:t> 000 000</w:t>
            </w:r>
          </w:p>
        </w:tc>
      </w:tr>
      <w:tr w:rsidR="00BC5B42" w:rsidRPr="00D30BDC" w:rsidTr="00B717C5">
        <w:tc>
          <w:tcPr>
            <w:tcW w:w="2268" w:type="dxa"/>
          </w:tcPr>
          <w:p w:rsidR="00BC5B42" w:rsidRPr="00BC5B42" w:rsidRDefault="00BC5B42" w:rsidP="0067637D">
            <w:pPr>
              <w:widowControl w:val="0"/>
              <w:suppressAutoHyphens/>
              <w:spacing w:after="0" w:line="240" w:lineRule="auto"/>
              <w:ind w:right="-1"/>
              <w:contextualSpacing/>
              <w:jc w:val="center"/>
              <w:rPr>
                <w:b/>
                <w:noProof/>
                <w:sz w:val="22"/>
                <w:szCs w:val="22"/>
              </w:rPr>
            </w:pPr>
            <w:r w:rsidRPr="00BC5B42">
              <w:rPr>
                <w:b/>
                <w:color w:val="000000"/>
                <w:sz w:val="22"/>
                <w:szCs w:val="22"/>
                <w:lang w:val="kk-KZ"/>
              </w:rPr>
              <w:t>Полуприцеп SCHMITZ SCS 24\L</w:t>
            </w:r>
          </w:p>
        </w:tc>
        <w:tc>
          <w:tcPr>
            <w:tcW w:w="1843" w:type="dxa"/>
            <w:vAlign w:val="center"/>
          </w:tcPr>
          <w:p w:rsidR="00BC5B42" w:rsidRDefault="00BC5B42" w:rsidP="00B717C5">
            <w:pPr>
              <w:widowControl w:val="0"/>
              <w:suppressAutoHyphens/>
              <w:spacing w:after="0" w:line="240" w:lineRule="auto"/>
              <w:ind w:right="-1"/>
              <w:contextualSpacing/>
              <w:jc w:val="center"/>
              <w:rPr>
                <w:noProof/>
                <w:sz w:val="22"/>
                <w:szCs w:val="22"/>
              </w:rPr>
            </w:pPr>
            <w:r w:rsidRPr="00D30BDC">
              <w:rPr>
                <w:noProof/>
                <w:sz w:val="22"/>
                <w:szCs w:val="22"/>
              </w:rPr>
              <w:t>Потенциально преобретаемый</w:t>
            </w:r>
          </w:p>
        </w:tc>
        <w:tc>
          <w:tcPr>
            <w:tcW w:w="1984"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https://kolesa.kz/a/show/173852847</w:t>
            </w:r>
          </w:p>
        </w:tc>
        <w:tc>
          <w:tcPr>
            <w:tcW w:w="1843" w:type="dxa"/>
            <w:vAlign w:val="center"/>
          </w:tcPr>
          <w:p w:rsidR="00BC5B42" w:rsidRPr="00D30BDC" w:rsidRDefault="00235080" w:rsidP="00B717C5">
            <w:pPr>
              <w:widowControl w:val="0"/>
              <w:suppressAutoHyphens/>
              <w:spacing w:after="0" w:line="240" w:lineRule="auto"/>
              <w:ind w:right="-1"/>
              <w:contextualSpacing/>
              <w:jc w:val="center"/>
              <w:rPr>
                <w:noProof/>
                <w:sz w:val="22"/>
                <w:szCs w:val="22"/>
              </w:rPr>
            </w:pPr>
            <w:r w:rsidRPr="00235080">
              <w:rPr>
                <w:noProof/>
                <w:sz w:val="22"/>
                <w:szCs w:val="22"/>
              </w:rPr>
              <w:t>https://kolesa.kz/a/show/176619755</w:t>
            </w:r>
          </w:p>
        </w:tc>
        <w:tc>
          <w:tcPr>
            <w:tcW w:w="1842"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https://kolesa.kz/a/show/173186310</w:t>
            </w:r>
          </w:p>
        </w:tc>
      </w:tr>
      <w:tr w:rsidR="00BC5B42" w:rsidRPr="00D30BDC" w:rsidTr="00B717C5">
        <w:tc>
          <w:tcPr>
            <w:tcW w:w="2268" w:type="dxa"/>
          </w:tcPr>
          <w:p w:rsidR="00BC5B42" w:rsidRPr="00D30BDC" w:rsidRDefault="00BC5B42" w:rsidP="00E44FB4">
            <w:pPr>
              <w:widowControl w:val="0"/>
              <w:suppressAutoHyphens/>
              <w:spacing w:after="0" w:line="240" w:lineRule="auto"/>
              <w:ind w:right="-1"/>
              <w:contextualSpacing/>
              <w:jc w:val="center"/>
              <w:rPr>
                <w:noProof/>
                <w:sz w:val="22"/>
                <w:szCs w:val="22"/>
              </w:rPr>
            </w:pPr>
            <w:r w:rsidRPr="00D30BDC">
              <w:rPr>
                <w:noProof/>
                <w:sz w:val="22"/>
                <w:szCs w:val="22"/>
              </w:rPr>
              <w:t>Год выпуска</w:t>
            </w:r>
          </w:p>
        </w:tc>
        <w:tc>
          <w:tcPr>
            <w:tcW w:w="1843" w:type="dxa"/>
            <w:vAlign w:val="center"/>
          </w:tcPr>
          <w:p w:rsidR="00BC5B42" w:rsidRDefault="00BC5B42" w:rsidP="00B717C5">
            <w:pPr>
              <w:widowControl w:val="0"/>
              <w:suppressAutoHyphens/>
              <w:spacing w:after="0" w:line="240" w:lineRule="auto"/>
              <w:ind w:right="-1"/>
              <w:contextualSpacing/>
              <w:jc w:val="center"/>
              <w:rPr>
                <w:noProof/>
                <w:sz w:val="22"/>
                <w:szCs w:val="22"/>
              </w:rPr>
            </w:pPr>
            <w:r>
              <w:rPr>
                <w:noProof/>
                <w:sz w:val="22"/>
                <w:szCs w:val="22"/>
              </w:rPr>
              <w:t>2016</w:t>
            </w:r>
          </w:p>
        </w:tc>
        <w:tc>
          <w:tcPr>
            <w:tcW w:w="1984"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2016</w:t>
            </w:r>
          </w:p>
        </w:tc>
        <w:tc>
          <w:tcPr>
            <w:tcW w:w="1843" w:type="dxa"/>
            <w:vAlign w:val="center"/>
          </w:tcPr>
          <w:p w:rsidR="00BC5B42"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2015</w:t>
            </w:r>
          </w:p>
        </w:tc>
        <w:tc>
          <w:tcPr>
            <w:tcW w:w="1842"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2016</w:t>
            </w:r>
          </w:p>
        </w:tc>
      </w:tr>
      <w:tr w:rsidR="00BC5B42" w:rsidRPr="00D30BDC" w:rsidTr="00B717C5">
        <w:tc>
          <w:tcPr>
            <w:tcW w:w="2268" w:type="dxa"/>
          </w:tcPr>
          <w:p w:rsidR="00BC5B42" w:rsidRPr="00D30BDC" w:rsidRDefault="00BC5B42" w:rsidP="00E44FB4">
            <w:pPr>
              <w:widowControl w:val="0"/>
              <w:suppressAutoHyphens/>
              <w:spacing w:after="0" w:line="240" w:lineRule="auto"/>
              <w:ind w:right="-1"/>
              <w:contextualSpacing/>
              <w:jc w:val="center"/>
              <w:rPr>
                <w:noProof/>
                <w:sz w:val="22"/>
                <w:szCs w:val="22"/>
              </w:rPr>
            </w:pPr>
            <w:r w:rsidRPr="00D30BDC">
              <w:rPr>
                <w:noProof/>
                <w:sz w:val="22"/>
                <w:szCs w:val="22"/>
              </w:rPr>
              <w:t>Состояние</w:t>
            </w:r>
          </w:p>
        </w:tc>
        <w:tc>
          <w:tcPr>
            <w:tcW w:w="1843" w:type="dxa"/>
            <w:vAlign w:val="center"/>
          </w:tcPr>
          <w:p w:rsidR="00BC5B42"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984"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843"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842"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r>
      <w:tr w:rsidR="00BC5B42" w:rsidRPr="00D30BDC" w:rsidTr="00B717C5">
        <w:tc>
          <w:tcPr>
            <w:tcW w:w="2268" w:type="dxa"/>
          </w:tcPr>
          <w:p w:rsidR="00BC5B42" w:rsidRPr="00D30BDC" w:rsidRDefault="00BC5B42" w:rsidP="00E44FB4">
            <w:pPr>
              <w:widowControl w:val="0"/>
              <w:suppressAutoHyphens/>
              <w:spacing w:after="0" w:line="240" w:lineRule="auto"/>
              <w:ind w:right="-1"/>
              <w:contextualSpacing/>
              <w:jc w:val="center"/>
              <w:rPr>
                <w:noProof/>
                <w:sz w:val="22"/>
                <w:szCs w:val="22"/>
              </w:rPr>
            </w:pPr>
            <w:r w:rsidRPr="00D30BDC">
              <w:rPr>
                <w:noProof/>
                <w:sz w:val="22"/>
                <w:szCs w:val="22"/>
              </w:rPr>
              <w:t>цена</w:t>
            </w:r>
          </w:p>
        </w:tc>
        <w:tc>
          <w:tcPr>
            <w:tcW w:w="1843" w:type="dxa"/>
            <w:vAlign w:val="center"/>
          </w:tcPr>
          <w:p w:rsidR="00BC5B42" w:rsidRDefault="00BC5B42" w:rsidP="00B717C5">
            <w:pPr>
              <w:widowControl w:val="0"/>
              <w:suppressAutoHyphens/>
              <w:spacing w:after="0" w:line="240" w:lineRule="auto"/>
              <w:ind w:right="-1"/>
              <w:contextualSpacing/>
              <w:jc w:val="center"/>
              <w:rPr>
                <w:noProof/>
                <w:sz w:val="22"/>
                <w:szCs w:val="22"/>
              </w:rPr>
            </w:pPr>
          </w:p>
        </w:tc>
        <w:tc>
          <w:tcPr>
            <w:tcW w:w="1984"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12 300 000</w:t>
            </w:r>
          </w:p>
        </w:tc>
        <w:tc>
          <w:tcPr>
            <w:tcW w:w="1843" w:type="dxa"/>
            <w:vAlign w:val="center"/>
          </w:tcPr>
          <w:p w:rsidR="00BC5B42"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10 5</w:t>
            </w:r>
            <w:r w:rsidR="00BC5B42">
              <w:rPr>
                <w:noProof/>
                <w:sz w:val="22"/>
                <w:szCs w:val="22"/>
              </w:rPr>
              <w:t>00 000</w:t>
            </w:r>
          </w:p>
        </w:tc>
        <w:tc>
          <w:tcPr>
            <w:tcW w:w="1842"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11 500 000</w:t>
            </w:r>
          </w:p>
        </w:tc>
      </w:tr>
    </w:tbl>
    <w:p w:rsidR="003A3FB6" w:rsidRDefault="003A3FB6" w:rsidP="006A7074">
      <w:pPr>
        <w:widowControl w:val="0"/>
        <w:suppressAutoHyphens/>
        <w:spacing w:after="0" w:line="240" w:lineRule="auto"/>
        <w:ind w:right="-1"/>
        <w:rPr>
          <w:b/>
          <w:bCs/>
          <w:sz w:val="28"/>
          <w:szCs w:val="28"/>
          <w:lang w:val="kk-KZ"/>
        </w:rPr>
      </w:pPr>
    </w:p>
    <w:p w:rsidR="0067637D" w:rsidRPr="00497CAA" w:rsidRDefault="0067637D" w:rsidP="0067637D">
      <w:pPr>
        <w:widowControl w:val="0"/>
        <w:suppressAutoHyphens/>
        <w:spacing w:after="0" w:line="240" w:lineRule="auto"/>
        <w:ind w:right="-1"/>
        <w:contextualSpacing/>
        <w:jc w:val="both"/>
        <w:rPr>
          <w:b/>
          <w:bCs/>
          <w:noProof/>
          <w:sz w:val="22"/>
          <w:szCs w:val="22"/>
        </w:rPr>
      </w:pPr>
      <w:r w:rsidRPr="00D30BDC">
        <w:rPr>
          <w:b/>
          <w:bCs/>
          <w:noProof/>
          <w:sz w:val="22"/>
          <w:szCs w:val="22"/>
        </w:rPr>
        <w:t>Сранительный анализ</w:t>
      </w:r>
    </w:p>
    <w:tbl>
      <w:tblPr>
        <w:tblStyle w:val="af5"/>
        <w:tblW w:w="9781" w:type="dxa"/>
        <w:tblInd w:w="108" w:type="dxa"/>
        <w:tblLayout w:type="fixed"/>
        <w:tblLook w:val="04A0" w:firstRow="1" w:lastRow="0" w:firstColumn="1" w:lastColumn="0" w:noHBand="0" w:noVBand="1"/>
      </w:tblPr>
      <w:tblGrid>
        <w:gridCol w:w="2268"/>
        <w:gridCol w:w="1843"/>
        <w:gridCol w:w="1985"/>
        <w:gridCol w:w="1842"/>
        <w:gridCol w:w="1843"/>
      </w:tblGrid>
      <w:tr w:rsidR="0067637D" w:rsidRPr="00D30BDC" w:rsidTr="00B717C5">
        <w:tc>
          <w:tcPr>
            <w:tcW w:w="2268" w:type="dxa"/>
          </w:tcPr>
          <w:p w:rsidR="0067637D" w:rsidRPr="00BC5B42" w:rsidRDefault="00BC5B42" w:rsidP="0067637D">
            <w:pPr>
              <w:widowControl w:val="0"/>
              <w:suppressAutoHyphens/>
              <w:spacing w:after="0" w:line="240" w:lineRule="auto"/>
              <w:ind w:right="-1"/>
              <w:contextualSpacing/>
              <w:jc w:val="center"/>
              <w:rPr>
                <w:b/>
                <w:noProof/>
                <w:sz w:val="22"/>
                <w:szCs w:val="22"/>
              </w:rPr>
            </w:pPr>
            <w:r w:rsidRPr="00BC5B42">
              <w:rPr>
                <w:b/>
                <w:color w:val="000000"/>
                <w:sz w:val="22"/>
                <w:szCs w:val="22"/>
              </w:rPr>
              <w:t xml:space="preserve">Седельный тягач </w:t>
            </w:r>
            <w:proofErr w:type="spellStart"/>
            <w:r w:rsidRPr="00BC5B42">
              <w:rPr>
                <w:b/>
                <w:color w:val="000000"/>
                <w:sz w:val="22"/>
                <w:szCs w:val="22"/>
              </w:rPr>
              <w:t>Volvo</w:t>
            </w:r>
            <w:proofErr w:type="spellEnd"/>
            <w:r w:rsidRPr="00BC5B42">
              <w:rPr>
                <w:b/>
                <w:color w:val="000000"/>
                <w:sz w:val="22"/>
                <w:szCs w:val="22"/>
              </w:rPr>
              <w:t xml:space="preserve"> FH</w:t>
            </w:r>
          </w:p>
        </w:tc>
        <w:tc>
          <w:tcPr>
            <w:tcW w:w="1843" w:type="dxa"/>
            <w:vAlign w:val="center"/>
          </w:tcPr>
          <w:p w:rsidR="0067637D" w:rsidRPr="00D30BDC" w:rsidRDefault="0067637D" w:rsidP="00B717C5">
            <w:pPr>
              <w:widowControl w:val="0"/>
              <w:suppressAutoHyphens/>
              <w:spacing w:after="0" w:line="240" w:lineRule="auto"/>
              <w:ind w:right="-1"/>
              <w:contextualSpacing/>
              <w:jc w:val="center"/>
              <w:rPr>
                <w:noProof/>
                <w:sz w:val="22"/>
                <w:szCs w:val="22"/>
              </w:rPr>
            </w:pPr>
            <w:r w:rsidRPr="00D30BDC">
              <w:rPr>
                <w:noProof/>
                <w:sz w:val="22"/>
                <w:szCs w:val="22"/>
              </w:rPr>
              <w:t>Потенциально преобретаемый</w:t>
            </w:r>
          </w:p>
        </w:tc>
        <w:tc>
          <w:tcPr>
            <w:tcW w:w="1985"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https://kolesa.kz/a/show/159006261</w:t>
            </w:r>
          </w:p>
        </w:tc>
        <w:tc>
          <w:tcPr>
            <w:tcW w:w="1842"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https://kolesa.kz/a/show/173640358</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https://kolesa.kz/a/show/178689686</w:t>
            </w:r>
          </w:p>
        </w:tc>
      </w:tr>
      <w:tr w:rsidR="0067637D" w:rsidRPr="00D30BDC" w:rsidTr="00B717C5">
        <w:tc>
          <w:tcPr>
            <w:tcW w:w="2268" w:type="dxa"/>
          </w:tcPr>
          <w:p w:rsidR="0067637D" w:rsidRPr="00D30BDC" w:rsidRDefault="0067637D" w:rsidP="0067637D">
            <w:pPr>
              <w:widowControl w:val="0"/>
              <w:suppressAutoHyphens/>
              <w:spacing w:after="0" w:line="240" w:lineRule="auto"/>
              <w:ind w:right="-1"/>
              <w:contextualSpacing/>
              <w:jc w:val="center"/>
              <w:rPr>
                <w:noProof/>
                <w:sz w:val="22"/>
                <w:szCs w:val="22"/>
              </w:rPr>
            </w:pPr>
            <w:r w:rsidRPr="00D30BDC">
              <w:rPr>
                <w:noProof/>
                <w:sz w:val="22"/>
                <w:szCs w:val="22"/>
              </w:rPr>
              <w:t>Год выпуска</w:t>
            </w:r>
          </w:p>
        </w:tc>
        <w:tc>
          <w:tcPr>
            <w:tcW w:w="1843" w:type="dxa"/>
            <w:vAlign w:val="center"/>
          </w:tcPr>
          <w:p w:rsidR="0067637D" w:rsidRPr="00D30BDC" w:rsidRDefault="0067637D" w:rsidP="00B717C5">
            <w:pPr>
              <w:widowControl w:val="0"/>
              <w:suppressAutoHyphens/>
              <w:spacing w:after="0" w:line="240" w:lineRule="auto"/>
              <w:ind w:right="-1"/>
              <w:contextualSpacing/>
              <w:jc w:val="center"/>
              <w:rPr>
                <w:noProof/>
                <w:sz w:val="22"/>
                <w:szCs w:val="22"/>
              </w:rPr>
            </w:pPr>
            <w:r>
              <w:rPr>
                <w:noProof/>
                <w:sz w:val="22"/>
                <w:szCs w:val="22"/>
              </w:rPr>
              <w:t>2016</w:t>
            </w:r>
          </w:p>
        </w:tc>
        <w:tc>
          <w:tcPr>
            <w:tcW w:w="1985"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2016</w:t>
            </w:r>
          </w:p>
        </w:tc>
        <w:tc>
          <w:tcPr>
            <w:tcW w:w="1842"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2016</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2016</w:t>
            </w:r>
          </w:p>
        </w:tc>
      </w:tr>
      <w:tr w:rsidR="0067637D" w:rsidRPr="00D30BDC" w:rsidTr="00B717C5">
        <w:tc>
          <w:tcPr>
            <w:tcW w:w="2268" w:type="dxa"/>
          </w:tcPr>
          <w:p w:rsidR="0067637D" w:rsidRPr="00D30BDC" w:rsidRDefault="0067637D" w:rsidP="0067637D">
            <w:pPr>
              <w:widowControl w:val="0"/>
              <w:suppressAutoHyphens/>
              <w:spacing w:after="0" w:line="240" w:lineRule="auto"/>
              <w:ind w:right="-1"/>
              <w:contextualSpacing/>
              <w:jc w:val="center"/>
              <w:rPr>
                <w:noProof/>
                <w:sz w:val="22"/>
                <w:szCs w:val="22"/>
              </w:rPr>
            </w:pPr>
            <w:r w:rsidRPr="00D30BDC">
              <w:rPr>
                <w:noProof/>
                <w:sz w:val="22"/>
                <w:szCs w:val="22"/>
              </w:rPr>
              <w:t>Состояние</w:t>
            </w:r>
          </w:p>
        </w:tc>
        <w:tc>
          <w:tcPr>
            <w:tcW w:w="1843" w:type="dxa"/>
            <w:vAlign w:val="center"/>
          </w:tcPr>
          <w:p w:rsidR="0067637D" w:rsidRPr="00D30BDC" w:rsidRDefault="0067637D"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985"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842"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r>
      <w:tr w:rsidR="0067637D" w:rsidRPr="00D30BDC" w:rsidTr="00B717C5">
        <w:tc>
          <w:tcPr>
            <w:tcW w:w="2268" w:type="dxa"/>
          </w:tcPr>
          <w:p w:rsidR="0067637D" w:rsidRPr="00D30BDC" w:rsidRDefault="0067637D" w:rsidP="0067637D">
            <w:pPr>
              <w:widowControl w:val="0"/>
              <w:suppressAutoHyphens/>
              <w:spacing w:after="0" w:line="240" w:lineRule="auto"/>
              <w:ind w:right="-1"/>
              <w:contextualSpacing/>
              <w:jc w:val="center"/>
              <w:rPr>
                <w:noProof/>
                <w:sz w:val="22"/>
                <w:szCs w:val="22"/>
              </w:rPr>
            </w:pPr>
            <w:r w:rsidRPr="00D30BDC">
              <w:rPr>
                <w:noProof/>
                <w:sz w:val="22"/>
                <w:szCs w:val="22"/>
              </w:rPr>
              <w:t>цена</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45 000 000</w:t>
            </w:r>
          </w:p>
        </w:tc>
        <w:tc>
          <w:tcPr>
            <w:tcW w:w="1985" w:type="dxa"/>
            <w:vAlign w:val="center"/>
          </w:tcPr>
          <w:p w:rsidR="0067637D"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39 000 000</w:t>
            </w:r>
          </w:p>
        </w:tc>
        <w:tc>
          <w:tcPr>
            <w:tcW w:w="1842" w:type="dxa"/>
            <w:vAlign w:val="center"/>
          </w:tcPr>
          <w:p w:rsidR="0067637D"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38</w:t>
            </w:r>
            <w:r w:rsidR="00BC5B42">
              <w:rPr>
                <w:noProof/>
                <w:sz w:val="22"/>
                <w:szCs w:val="22"/>
              </w:rPr>
              <w:t> </w:t>
            </w:r>
            <w:r>
              <w:rPr>
                <w:noProof/>
                <w:sz w:val="22"/>
                <w:szCs w:val="22"/>
              </w:rPr>
              <w:t>7</w:t>
            </w:r>
            <w:r w:rsidR="00BC5B42">
              <w:rPr>
                <w:noProof/>
                <w:sz w:val="22"/>
                <w:szCs w:val="22"/>
              </w:rPr>
              <w:t>00 000</w:t>
            </w:r>
          </w:p>
        </w:tc>
        <w:tc>
          <w:tcPr>
            <w:tcW w:w="1843" w:type="dxa"/>
            <w:vAlign w:val="center"/>
          </w:tcPr>
          <w:p w:rsidR="0067637D"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47 000 000</w:t>
            </w:r>
          </w:p>
        </w:tc>
      </w:tr>
      <w:tr w:rsidR="00BC5B42" w:rsidRPr="00D30BDC" w:rsidTr="00B717C5">
        <w:tc>
          <w:tcPr>
            <w:tcW w:w="2268" w:type="dxa"/>
          </w:tcPr>
          <w:p w:rsidR="00BC5B42" w:rsidRPr="00BC5B42" w:rsidRDefault="00BC5B42" w:rsidP="0067637D">
            <w:pPr>
              <w:widowControl w:val="0"/>
              <w:suppressAutoHyphens/>
              <w:spacing w:after="0" w:line="240" w:lineRule="auto"/>
              <w:ind w:right="-1"/>
              <w:contextualSpacing/>
              <w:jc w:val="center"/>
              <w:rPr>
                <w:b/>
                <w:noProof/>
                <w:sz w:val="22"/>
                <w:szCs w:val="22"/>
              </w:rPr>
            </w:pPr>
            <w:r w:rsidRPr="00BC5B42">
              <w:rPr>
                <w:b/>
                <w:color w:val="000000"/>
                <w:sz w:val="22"/>
                <w:szCs w:val="22"/>
                <w:lang w:val="kk-KZ"/>
              </w:rPr>
              <w:t>Полуприцеп SCHMITZ S3S</w:t>
            </w:r>
            <w:r w:rsidRPr="00BC5B42">
              <w:rPr>
                <w:b/>
                <w:color w:val="000000"/>
                <w:sz w:val="22"/>
                <w:szCs w:val="22"/>
                <w:lang w:val="en-US"/>
              </w:rPr>
              <w:t>D22E1CS</w:t>
            </w:r>
          </w:p>
        </w:tc>
        <w:tc>
          <w:tcPr>
            <w:tcW w:w="1843" w:type="dxa"/>
            <w:vAlign w:val="center"/>
          </w:tcPr>
          <w:p w:rsidR="00BC5B42" w:rsidRDefault="00BC5B42" w:rsidP="00B717C5">
            <w:pPr>
              <w:widowControl w:val="0"/>
              <w:suppressAutoHyphens/>
              <w:spacing w:after="0" w:line="240" w:lineRule="auto"/>
              <w:ind w:right="-1"/>
              <w:contextualSpacing/>
              <w:jc w:val="center"/>
              <w:rPr>
                <w:noProof/>
                <w:sz w:val="22"/>
                <w:szCs w:val="22"/>
              </w:rPr>
            </w:pPr>
            <w:r w:rsidRPr="00D30BDC">
              <w:rPr>
                <w:noProof/>
                <w:sz w:val="22"/>
                <w:szCs w:val="22"/>
              </w:rPr>
              <w:t>Потенциально преобретаемый</w:t>
            </w:r>
          </w:p>
        </w:tc>
        <w:tc>
          <w:tcPr>
            <w:tcW w:w="1985" w:type="dxa"/>
            <w:vAlign w:val="center"/>
          </w:tcPr>
          <w:p w:rsidR="00BC5B42" w:rsidRPr="00D30BDC" w:rsidRDefault="00235080" w:rsidP="00B717C5">
            <w:pPr>
              <w:widowControl w:val="0"/>
              <w:suppressAutoHyphens/>
              <w:spacing w:after="0" w:line="240" w:lineRule="auto"/>
              <w:ind w:right="-1"/>
              <w:contextualSpacing/>
              <w:jc w:val="center"/>
              <w:rPr>
                <w:noProof/>
                <w:sz w:val="22"/>
                <w:szCs w:val="22"/>
              </w:rPr>
            </w:pPr>
            <w:r w:rsidRPr="00235080">
              <w:rPr>
                <w:noProof/>
                <w:sz w:val="22"/>
                <w:szCs w:val="22"/>
              </w:rPr>
              <w:t>https://kolesa.kz/a/show/178579819</w:t>
            </w:r>
          </w:p>
        </w:tc>
        <w:tc>
          <w:tcPr>
            <w:tcW w:w="1842"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https://kolesa.kz/a/show/177670194</w:t>
            </w:r>
          </w:p>
        </w:tc>
        <w:tc>
          <w:tcPr>
            <w:tcW w:w="1843"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sidRPr="00BC5B42">
              <w:rPr>
                <w:noProof/>
                <w:sz w:val="22"/>
                <w:szCs w:val="22"/>
              </w:rPr>
              <w:t>https://kolesa.kz/a/show/166705920</w:t>
            </w:r>
          </w:p>
        </w:tc>
      </w:tr>
      <w:tr w:rsidR="00BC5B42" w:rsidRPr="00D30BDC" w:rsidTr="00B717C5">
        <w:tc>
          <w:tcPr>
            <w:tcW w:w="2268" w:type="dxa"/>
          </w:tcPr>
          <w:p w:rsidR="00BC5B42" w:rsidRPr="00D30BDC" w:rsidRDefault="00BC5B42" w:rsidP="00E44FB4">
            <w:pPr>
              <w:widowControl w:val="0"/>
              <w:suppressAutoHyphens/>
              <w:spacing w:after="0" w:line="240" w:lineRule="auto"/>
              <w:ind w:right="-1"/>
              <w:contextualSpacing/>
              <w:jc w:val="center"/>
              <w:rPr>
                <w:noProof/>
                <w:sz w:val="22"/>
                <w:szCs w:val="22"/>
              </w:rPr>
            </w:pPr>
            <w:r w:rsidRPr="00D30BDC">
              <w:rPr>
                <w:noProof/>
                <w:sz w:val="22"/>
                <w:szCs w:val="22"/>
              </w:rPr>
              <w:t>Год выпуска</w:t>
            </w:r>
          </w:p>
        </w:tc>
        <w:tc>
          <w:tcPr>
            <w:tcW w:w="1843" w:type="dxa"/>
            <w:vAlign w:val="center"/>
          </w:tcPr>
          <w:p w:rsidR="00BC5B42" w:rsidRDefault="00BC5B42" w:rsidP="00B717C5">
            <w:pPr>
              <w:widowControl w:val="0"/>
              <w:suppressAutoHyphens/>
              <w:spacing w:after="0" w:line="240" w:lineRule="auto"/>
              <w:ind w:right="-1"/>
              <w:contextualSpacing/>
              <w:jc w:val="center"/>
              <w:rPr>
                <w:noProof/>
                <w:sz w:val="22"/>
                <w:szCs w:val="22"/>
              </w:rPr>
            </w:pPr>
            <w:r>
              <w:rPr>
                <w:noProof/>
                <w:sz w:val="22"/>
                <w:szCs w:val="22"/>
              </w:rPr>
              <w:t>2011</w:t>
            </w:r>
          </w:p>
        </w:tc>
        <w:tc>
          <w:tcPr>
            <w:tcW w:w="1985" w:type="dxa"/>
            <w:vAlign w:val="center"/>
          </w:tcPr>
          <w:p w:rsidR="00BC5B42"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2010</w:t>
            </w:r>
          </w:p>
        </w:tc>
        <w:tc>
          <w:tcPr>
            <w:tcW w:w="1842"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2011</w:t>
            </w:r>
          </w:p>
        </w:tc>
        <w:tc>
          <w:tcPr>
            <w:tcW w:w="1843"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2011</w:t>
            </w:r>
          </w:p>
        </w:tc>
      </w:tr>
      <w:tr w:rsidR="00BC5B42" w:rsidRPr="00D30BDC" w:rsidTr="00B717C5">
        <w:tc>
          <w:tcPr>
            <w:tcW w:w="2268" w:type="dxa"/>
          </w:tcPr>
          <w:p w:rsidR="00BC5B42" w:rsidRPr="00D30BDC" w:rsidRDefault="00BC5B42" w:rsidP="00E44FB4">
            <w:pPr>
              <w:widowControl w:val="0"/>
              <w:suppressAutoHyphens/>
              <w:spacing w:after="0" w:line="240" w:lineRule="auto"/>
              <w:ind w:right="-1"/>
              <w:contextualSpacing/>
              <w:jc w:val="center"/>
              <w:rPr>
                <w:noProof/>
                <w:sz w:val="22"/>
                <w:szCs w:val="22"/>
              </w:rPr>
            </w:pPr>
            <w:r w:rsidRPr="00D30BDC">
              <w:rPr>
                <w:noProof/>
                <w:sz w:val="22"/>
                <w:szCs w:val="22"/>
              </w:rPr>
              <w:t>Состояние</w:t>
            </w:r>
          </w:p>
        </w:tc>
        <w:tc>
          <w:tcPr>
            <w:tcW w:w="1843" w:type="dxa"/>
            <w:vAlign w:val="center"/>
          </w:tcPr>
          <w:p w:rsidR="00BC5B42"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985"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842"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c>
          <w:tcPr>
            <w:tcW w:w="1843"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б\у</w:t>
            </w:r>
          </w:p>
        </w:tc>
      </w:tr>
      <w:tr w:rsidR="00BC5B42" w:rsidRPr="00D30BDC" w:rsidTr="00B717C5">
        <w:tc>
          <w:tcPr>
            <w:tcW w:w="2268" w:type="dxa"/>
          </w:tcPr>
          <w:p w:rsidR="00BC5B42" w:rsidRPr="00D30BDC" w:rsidRDefault="00BC5B42" w:rsidP="00E44FB4">
            <w:pPr>
              <w:widowControl w:val="0"/>
              <w:suppressAutoHyphens/>
              <w:spacing w:after="0" w:line="240" w:lineRule="auto"/>
              <w:ind w:right="-1"/>
              <w:contextualSpacing/>
              <w:jc w:val="center"/>
              <w:rPr>
                <w:noProof/>
                <w:sz w:val="22"/>
                <w:szCs w:val="22"/>
              </w:rPr>
            </w:pPr>
            <w:r w:rsidRPr="00D30BDC">
              <w:rPr>
                <w:noProof/>
                <w:sz w:val="22"/>
                <w:szCs w:val="22"/>
              </w:rPr>
              <w:t>цена</w:t>
            </w:r>
          </w:p>
        </w:tc>
        <w:tc>
          <w:tcPr>
            <w:tcW w:w="1843" w:type="dxa"/>
            <w:vAlign w:val="center"/>
          </w:tcPr>
          <w:p w:rsidR="00BC5B42" w:rsidRDefault="00BC5B42" w:rsidP="00B717C5">
            <w:pPr>
              <w:widowControl w:val="0"/>
              <w:suppressAutoHyphens/>
              <w:spacing w:after="0" w:line="240" w:lineRule="auto"/>
              <w:ind w:right="-1"/>
              <w:contextualSpacing/>
              <w:jc w:val="center"/>
              <w:rPr>
                <w:noProof/>
                <w:sz w:val="22"/>
                <w:szCs w:val="22"/>
              </w:rPr>
            </w:pPr>
          </w:p>
        </w:tc>
        <w:tc>
          <w:tcPr>
            <w:tcW w:w="1985" w:type="dxa"/>
            <w:vAlign w:val="center"/>
          </w:tcPr>
          <w:p w:rsidR="00BC5B42" w:rsidRPr="00D30BDC" w:rsidRDefault="00235080" w:rsidP="00B717C5">
            <w:pPr>
              <w:widowControl w:val="0"/>
              <w:suppressAutoHyphens/>
              <w:spacing w:after="0" w:line="240" w:lineRule="auto"/>
              <w:ind w:right="-1"/>
              <w:contextualSpacing/>
              <w:jc w:val="center"/>
              <w:rPr>
                <w:noProof/>
                <w:sz w:val="22"/>
                <w:szCs w:val="22"/>
              </w:rPr>
            </w:pPr>
            <w:r>
              <w:rPr>
                <w:noProof/>
                <w:sz w:val="22"/>
                <w:szCs w:val="22"/>
              </w:rPr>
              <w:t>7 2</w:t>
            </w:r>
            <w:r w:rsidR="00BC5B42">
              <w:rPr>
                <w:noProof/>
                <w:sz w:val="22"/>
                <w:szCs w:val="22"/>
              </w:rPr>
              <w:t>00 000</w:t>
            </w:r>
          </w:p>
        </w:tc>
        <w:tc>
          <w:tcPr>
            <w:tcW w:w="1842"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7 500 000</w:t>
            </w:r>
          </w:p>
        </w:tc>
        <w:tc>
          <w:tcPr>
            <w:tcW w:w="1843" w:type="dxa"/>
            <w:vAlign w:val="center"/>
          </w:tcPr>
          <w:p w:rsidR="00BC5B42" w:rsidRPr="00D30BDC" w:rsidRDefault="00BC5B42" w:rsidP="00B717C5">
            <w:pPr>
              <w:widowControl w:val="0"/>
              <w:suppressAutoHyphens/>
              <w:spacing w:after="0" w:line="240" w:lineRule="auto"/>
              <w:ind w:right="-1"/>
              <w:contextualSpacing/>
              <w:jc w:val="center"/>
              <w:rPr>
                <w:noProof/>
                <w:sz w:val="22"/>
                <w:szCs w:val="22"/>
              </w:rPr>
            </w:pPr>
            <w:r>
              <w:rPr>
                <w:noProof/>
                <w:sz w:val="22"/>
                <w:szCs w:val="22"/>
              </w:rPr>
              <w:t>10 000 000</w:t>
            </w:r>
          </w:p>
        </w:tc>
      </w:tr>
    </w:tbl>
    <w:p w:rsidR="00B51C70" w:rsidRDefault="00B51C70" w:rsidP="006A7074">
      <w:pPr>
        <w:widowControl w:val="0"/>
        <w:suppressAutoHyphens/>
        <w:spacing w:after="0" w:line="240" w:lineRule="auto"/>
        <w:ind w:right="-1"/>
        <w:rPr>
          <w:b/>
          <w:bCs/>
          <w:sz w:val="28"/>
          <w:szCs w:val="28"/>
          <w:lang w:val="kk-KZ"/>
        </w:rPr>
      </w:pPr>
    </w:p>
    <w:p w:rsidR="00FB7023" w:rsidRDefault="00FB7023" w:rsidP="006A7074">
      <w:pPr>
        <w:widowControl w:val="0"/>
        <w:suppressAutoHyphens/>
        <w:spacing w:after="0" w:line="240" w:lineRule="auto"/>
        <w:ind w:right="-1"/>
        <w:rPr>
          <w:b/>
          <w:bCs/>
          <w:sz w:val="28"/>
          <w:szCs w:val="28"/>
          <w:lang w:val="kk-KZ"/>
        </w:rPr>
      </w:pPr>
    </w:p>
    <w:p w:rsidR="00FB7023" w:rsidRDefault="00FB7023" w:rsidP="006A7074">
      <w:pPr>
        <w:widowControl w:val="0"/>
        <w:suppressAutoHyphens/>
        <w:spacing w:after="0" w:line="240" w:lineRule="auto"/>
        <w:ind w:right="-1"/>
        <w:rPr>
          <w:b/>
          <w:bCs/>
          <w:sz w:val="28"/>
          <w:szCs w:val="28"/>
          <w:lang w:val="kk-KZ"/>
        </w:rPr>
      </w:pPr>
    </w:p>
    <w:p w:rsidR="005F2452" w:rsidRPr="00235080" w:rsidRDefault="005F2452" w:rsidP="006A7074">
      <w:pPr>
        <w:widowControl w:val="0"/>
        <w:suppressAutoHyphens/>
        <w:spacing w:after="0" w:line="240" w:lineRule="auto"/>
        <w:ind w:right="-1"/>
        <w:rPr>
          <w:b/>
          <w:bCs/>
          <w:sz w:val="22"/>
          <w:szCs w:val="22"/>
          <w:lang w:val="kk-KZ"/>
        </w:rPr>
      </w:pPr>
      <w:r w:rsidRPr="00235080">
        <w:rPr>
          <w:b/>
          <w:bCs/>
          <w:sz w:val="22"/>
          <w:szCs w:val="22"/>
          <w:lang w:val="kk-KZ"/>
        </w:rPr>
        <w:lastRenderedPageBreak/>
        <w:t xml:space="preserve">Анализ инвестиционого проекта в тыс. </w:t>
      </w:r>
      <w:r w:rsidR="00EB63A3" w:rsidRPr="00235080">
        <w:rPr>
          <w:b/>
          <w:bCs/>
          <w:sz w:val="22"/>
          <w:szCs w:val="22"/>
          <w:lang w:val="kk-KZ"/>
        </w:rPr>
        <w:t>т</w:t>
      </w:r>
      <w:r w:rsidRPr="00235080">
        <w:rPr>
          <w:b/>
          <w:bCs/>
          <w:sz w:val="22"/>
          <w:szCs w:val="22"/>
          <w:lang w:val="kk-KZ"/>
        </w:rPr>
        <w:t>енге:</w:t>
      </w:r>
    </w:p>
    <w:p w:rsidR="004D260A" w:rsidRDefault="004D260A" w:rsidP="00FE7E0A">
      <w:pPr>
        <w:widowControl w:val="0"/>
        <w:suppressAutoHyphens/>
        <w:spacing w:after="0" w:line="240" w:lineRule="auto"/>
        <w:ind w:right="-1"/>
        <w:contextualSpacing/>
        <w:jc w:val="both"/>
        <w:rPr>
          <w:bCs/>
          <w:sz w:val="22"/>
          <w:szCs w:val="22"/>
        </w:rPr>
      </w:pPr>
    </w:p>
    <w:tbl>
      <w:tblPr>
        <w:tblW w:w="9793" w:type="dxa"/>
        <w:tblInd w:w="96" w:type="dxa"/>
        <w:tblLook w:val="04A0" w:firstRow="1" w:lastRow="0" w:firstColumn="1" w:lastColumn="0" w:noHBand="0" w:noVBand="1"/>
      </w:tblPr>
      <w:tblGrid>
        <w:gridCol w:w="3131"/>
        <w:gridCol w:w="4253"/>
        <w:gridCol w:w="2409"/>
      </w:tblGrid>
      <w:tr w:rsidR="00195489" w:rsidRPr="00195489" w:rsidTr="00B717C5">
        <w:trPr>
          <w:trHeight w:val="300"/>
        </w:trPr>
        <w:tc>
          <w:tcPr>
            <w:tcW w:w="3131"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195489" w:rsidRPr="00195489" w:rsidRDefault="00195489" w:rsidP="00195489">
            <w:pPr>
              <w:spacing w:after="0" w:line="240" w:lineRule="auto"/>
              <w:jc w:val="center"/>
              <w:rPr>
                <w:rFonts w:eastAsia="Times New Roman"/>
                <w:b/>
                <w:bCs/>
                <w:i/>
                <w:iCs/>
                <w:color w:val="000000"/>
                <w:sz w:val="22"/>
                <w:szCs w:val="22"/>
                <w:lang w:eastAsia="ru-RU"/>
              </w:rPr>
            </w:pPr>
            <w:r w:rsidRPr="00195489">
              <w:rPr>
                <w:rFonts w:eastAsia="Times New Roman"/>
                <w:b/>
                <w:bCs/>
                <w:i/>
                <w:iCs/>
                <w:color w:val="000000"/>
                <w:sz w:val="22"/>
                <w:szCs w:val="22"/>
                <w:lang w:eastAsia="ru-RU"/>
              </w:rPr>
              <w:t>Расчет окупаемости:</w:t>
            </w:r>
          </w:p>
        </w:tc>
        <w:tc>
          <w:tcPr>
            <w:tcW w:w="4253" w:type="dxa"/>
            <w:tcBorders>
              <w:top w:val="single" w:sz="8" w:space="0" w:color="auto"/>
              <w:left w:val="nil"/>
              <w:bottom w:val="single" w:sz="4" w:space="0" w:color="auto"/>
              <w:right w:val="single" w:sz="4" w:space="0" w:color="auto"/>
            </w:tcBorders>
            <w:shd w:val="clear" w:color="000000" w:fill="D8D8D8"/>
            <w:vAlign w:val="center"/>
            <w:hideMark/>
          </w:tcPr>
          <w:p w:rsidR="00195489" w:rsidRPr="00195489" w:rsidRDefault="00195489" w:rsidP="00195489">
            <w:pPr>
              <w:spacing w:after="0" w:line="240" w:lineRule="auto"/>
              <w:jc w:val="center"/>
              <w:rPr>
                <w:rFonts w:eastAsia="Times New Roman"/>
                <w:b/>
                <w:bCs/>
                <w:i/>
                <w:iCs/>
                <w:color w:val="000000"/>
                <w:sz w:val="22"/>
                <w:szCs w:val="22"/>
                <w:lang w:eastAsia="ru-RU"/>
              </w:rPr>
            </w:pPr>
            <w:r w:rsidRPr="00195489">
              <w:rPr>
                <w:rFonts w:eastAsia="Times New Roman"/>
                <w:b/>
                <w:bCs/>
                <w:i/>
                <w:iCs/>
                <w:color w:val="000000"/>
                <w:sz w:val="22"/>
                <w:szCs w:val="22"/>
                <w:lang w:eastAsia="ru-RU"/>
              </w:rPr>
              <w:t>Расчет</w:t>
            </w:r>
          </w:p>
        </w:tc>
        <w:tc>
          <w:tcPr>
            <w:tcW w:w="2409" w:type="dxa"/>
            <w:tcBorders>
              <w:top w:val="single" w:sz="8" w:space="0" w:color="auto"/>
              <w:left w:val="nil"/>
              <w:bottom w:val="single" w:sz="4" w:space="0" w:color="auto"/>
              <w:right w:val="single" w:sz="8" w:space="0" w:color="auto"/>
            </w:tcBorders>
            <w:shd w:val="clear" w:color="000000" w:fill="D8D8D8"/>
            <w:vAlign w:val="center"/>
            <w:hideMark/>
          </w:tcPr>
          <w:p w:rsidR="00195489" w:rsidRPr="00195489" w:rsidRDefault="00195489" w:rsidP="00195489">
            <w:pPr>
              <w:spacing w:after="0" w:line="240" w:lineRule="auto"/>
              <w:jc w:val="center"/>
              <w:rPr>
                <w:rFonts w:eastAsia="Times New Roman"/>
                <w:b/>
                <w:bCs/>
                <w:i/>
                <w:iCs/>
                <w:color w:val="000000"/>
                <w:sz w:val="22"/>
                <w:szCs w:val="22"/>
                <w:lang w:eastAsia="ru-RU"/>
              </w:rPr>
            </w:pPr>
            <w:r w:rsidRPr="00195489">
              <w:rPr>
                <w:rFonts w:eastAsia="Times New Roman"/>
                <w:b/>
                <w:bCs/>
                <w:i/>
                <w:iCs/>
                <w:color w:val="000000"/>
                <w:sz w:val="22"/>
                <w:szCs w:val="22"/>
                <w:lang w:eastAsia="ru-RU"/>
              </w:rPr>
              <w:t>Сумма</w:t>
            </w:r>
          </w:p>
        </w:tc>
      </w:tr>
      <w:tr w:rsidR="00195489" w:rsidRPr="00195489" w:rsidTr="00B717C5">
        <w:trPr>
          <w:trHeight w:val="510"/>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jc w:val="center"/>
              <w:rPr>
                <w:rFonts w:eastAsia="Times New Roman"/>
                <w:b/>
                <w:bCs/>
                <w:i/>
                <w:iCs/>
                <w:color w:val="000000"/>
                <w:sz w:val="22"/>
                <w:szCs w:val="22"/>
                <w:lang w:eastAsia="ru-RU"/>
              </w:rPr>
            </w:pPr>
            <w:r w:rsidRPr="00195489">
              <w:rPr>
                <w:rFonts w:eastAsia="Times New Roman"/>
                <w:b/>
                <w:bCs/>
                <w:i/>
                <w:iCs/>
                <w:color w:val="000000"/>
                <w:sz w:val="22"/>
                <w:szCs w:val="22"/>
                <w:lang w:eastAsia="ru-RU"/>
              </w:rPr>
              <w:t>Ожидаемая выручка:</w:t>
            </w:r>
          </w:p>
        </w:tc>
        <w:tc>
          <w:tcPr>
            <w:tcW w:w="4253" w:type="dxa"/>
            <w:tcBorders>
              <w:top w:val="nil"/>
              <w:left w:val="nil"/>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color w:val="000000"/>
                <w:sz w:val="22"/>
                <w:szCs w:val="22"/>
                <w:lang w:eastAsia="ru-RU"/>
              </w:rPr>
            </w:pPr>
            <w:r w:rsidRPr="00195489">
              <w:rPr>
                <w:rFonts w:eastAsia="Times New Roman"/>
                <w:color w:val="000000"/>
                <w:sz w:val="22"/>
                <w:szCs w:val="22"/>
                <w:lang w:eastAsia="ru-RU"/>
              </w:rPr>
              <w:t xml:space="preserve">1. Учтено </w:t>
            </w:r>
            <w:proofErr w:type="spellStart"/>
            <w:r w:rsidRPr="00195489">
              <w:rPr>
                <w:rFonts w:eastAsia="Times New Roman"/>
                <w:color w:val="000000"/>
                <w:sz w:val="22"/>
                <w:szCs w:val="22"/>
                <w:lang w:eastAsia="ru-RU"/>
              </w:rPr>
              <w:t>ср.знач</w:t>
            </w:r>
            <w:proofErr w:type="spellEnd"/>
            <w:r w:rsidRPr="00195489">
              <w:rPr>
                <w:rFonts w:eastAsia="Times New Roman"/>
                <w:color w:val="000000"/>
                <w:sz w:val="22"/>
                <w:szCs w:val="22"/>
                <w:lang w:eastAsia="ru-RU"/>
              </w:rPr>
              <w:t>. выручки</w:t>
            </w:r>
            <w:r w:rsidRPr="00195489">
              <w:rPr>
                <w:rFonts w:eastAsia="Times New Roman"/>
                <w:color w:val="000000"/>
                <w:sz w:val="22"/>
                <w:szCs w:val="22"/>
                <w:lang w:eastAsia="ru-RU"/>
              </w:rPr>
              <w:br/>
              <w:t xml:space="preserve"> Консервативно без и увеличения</w:t>
            </w:r>
          </w:p>
        </w:tc>
        <w:tc>
          <w:tcPr>
            <w:tcW w:w="2409" w:type="dxa"/>
            <w:tcBorders>
              <w:top w:val="nil"/>
              <w:left w:val="nil"/>
              <w:bottom w:val="single" w:sz="4" w:space="0" w:color="auto"/>
              <w:right w:val="single" w:sz="8" w:space="0" w:color="auto"/>
            </w:tcBorders>
            <w:shd w:val="clear" w:color="auto" w:fill="auto"/>
            <w:vAlign w:val="center"/>
            <w:hideMark/>
          </w:tcPr>
          <w:p w:rsidR="00195489" w:rsidRPr="00195489" w:rsidRDefault="00195489" w:rsidP="00195489">
            <w:pPr>
              <w:spacing w:after="0" w:line="240" w:lineRule="auto"/>
              <w:jc w:val="center"/>
              <w:rPr>
                <w:rFonts w:eastAsia="Times New Roman"/>
                <w:b/>
                <w:bCs/>
                <w:color w:val="000000"/>
                <w:sz w:val="22"/>
                <w:szCs w:val="22"/>
                <w:lang w:eastAsia="ru-RU"/>
              </w:rPr>
            </w:pPr>
            <w:r w:rsidRPr="00195489">
              <w:rPr>
                <w:rFonts w:eastAsia="Times New Roman"/>
                <w:b/>
                <w:bCs/>
                <w:color w:val="000000"/>
                <w:sz w:val="22"/>
                <w:szCs w:val="22"/>
                <w:lang w:eastAsia="ru-RU"/>
              </w:rPr>
              <w:t>465 497</w:t>
            </w:r>
          </w:p>
        </w:tc>
      </w:tr>
      <w:tr w:rsidR="00195489" w:rsidRPr="00195489" w:rsidTr="00B717C5">
        <w:trPr>
          <w:trHeight w:val="300"/>
        </w:trPr>
        <w:tc>
          <w:tcPr>
            <w:tcW w:w="3131" w:type="dxa"/>
            <w:vMerge w:val="restart"/>
            <w:tcBorders>
              <w:top w:val="nil"/>
              <w:left w:val="single" w:sz="8" w:space="0" w:color="auto"/>
              <w:bottom w:val="single" w:sz="4" w:space="0" w:color="000000"/>
              <w:right w:val="nil"/>
            </w:tcBorders>
            <w:shd w:val="clear" w:color="auto" w:fill="auto"/>
            <w:vAlign w:val="center"/>
            <w:hideMark/>
          </w:tcPr>
          <w:p w:rsidR="00195489" w:rsidRPr="00195489" w:rsidRDefault="00195489" w:rsidP="00195489">
            <w:pPr>
              <w:spacing w:after="0" w:line="240" w:lineRule="auto"/>
              <w:jc w:val="center"/>
              <w:rPr>
                <w:rFonts w:eastAsia="Times New Roman"/>
                <w:b/>
                <w:bCs/>
                <w:i/>
                <w:iCs/>
                <w:color w:val="000000"/>
                <w:sz w:val="22"/>
                <w:szCs w:val="22"/>
                <w:lang w:eastAsia="ru-RU"/>
              </w:rPr>
            </w:pPr>
            <w:r w:rsidRPr="00195489">
              <w:rPr>
                <w:rFonts w:eastAsia="Times New Roman"/>
                <w:b/>
                <w:bCs/>
                <w:i/>
                <w:iCs/>
                <w:color w:val="000000"/>
                <w:sz w:val="22"/>
                <w:szCs w:val="22"/>
                <w:lang w:eastAsia="ru-RU"/>
              </w:rPr>
              <w:t>Постоянные затраты:</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ind w:firstLineChars="100" w:firstLine="220"/>
              <w:rPr>
                <w:rFonts w:eastAsia="Times New Roman"/>
                <w:color w:val="000000"/>
                <w:sz w:val="22"/>
                <w:szCs w:val="22"/>
                <w:lang w:eastAsia="ru-RU"/>
              </w:rPr>
            </w:pPr>
            <w:r w:rsidRPr="00195489">
              <w:rPr>
                <w:rFonts w:eastAsia="Times New Roman"/>
                <w:color w:val="000000"/>
                <w:sz w:val="22"/>
                <w:szCs w:val="22"/>
                <w:lang w:eastAsia="ru-RU"/>
              </w:rPr>
              <w:t>1.  Расходы по реализованным товарам</w:t>
            </w:r>
          </w:p>
        </w:tc>
        <w:tc>
          <w:tcPr>
            <w:tcW w:w="2409" w:type="dxa"/>
            <w:tcBorders>
              <w:top w:val="nil"/>
              <w:left w:val="nil"/>
              <w:bottom w:val="single" w:sz="4" w:space="0" w:color="auto"/>
              <w:right w:val="single" w:sz="8" w:space="0" w:color="auto"/>
            </w:tcBorders>
            <w:shd w:val="clear" w:color="auto" w:fill="auto"/>
            <w:vAlign w:val="center"/>
            <w:hideMark/>
          </w:tcPr>
          <w:p w:rsidR="00195489" w:rsidRPr="00195489" w:rsidRDefault="00E55AAF" w:rsidP="00195489">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35</w:t>
            </w:r>
            <w:r w:rsidR="00195489" w:rsidRPr="00195489">
              <w:rPr>
                <w:rFonts w:eastAsia="Times New Roman"/>
                <w:color w:val="000000"/>
                <w:sz w:val="22"/>
                <w:szCs w:val="22"/>
                <w:lang w:eastAsia="ru-RU"/>
              </w:rPr>
              <w:t>9 298</w:t>
            </w:r>
          </w:p>
        </w:tc>
      </w:tr>
      <w:tr w:rsidR="00195489" w:rsidRPr="00195489" w:rsidTr="00B717C5">
        <w:trPr>
          <w:trHeight w:val="300"/>
        </w:trPr>
        <w:tc>
          <w:tcPr>
            <w:tcW w:w="3131" w:type="dxa"/>
            <w:vMerge/>
            <w:tcBorders>
              <w:top w:val="nil"/>
              <w:left w:val="single" w:sz="8" w:space="0" w:color="auto"/>
              <w:bottom w:val="single" w:sz="4" w:space="0" w:color="000000"/>
              <w:right w:val="single" w:sz="4" w:space="0" w:color="auto"/>
            </w:tcBorders>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p>
        </w:tc>
        <w:tc>
          <w:tcPr>
            <w:tcW w:w="4253" w:type="dxa"/>
            <w:tcBorders>
              <w:top w:val="nil"/>
              <w:left w:val="single" w:sz="4" w:space="0" w:color="auto"/>
              <w:bottom w:val="single" w:sz="4" w:space="0" w:color="auto"/>
              <w:right w:val="single" w:sz="4" w:space="0" w:color="auto"/>
            </w:tcBorders>
            <w:shd w:val="clear" w:color="000000" w:fill="FFFFFF"/>
            <w:vAlign w:val="center"/>
            <w:hideMark/>
          </w:tcPr>
          <w:p w:rsidR="00195489" w:rsidRPr="00195489" w:rsidRDefault="00195489" w:rsidP="00195489">
            <w:pPr>
              <w:spacing w:after="0" w:line="240" w:lineRule="auto"/>
              <w:rPr>
                <w:rFonts w:eastAsia="Times New Roman"/>
                <w:color w:val="000000"/>
                <w:sz w:val="22"/>
                <w:szCs w:val="22"/>
                <w:lang w:eastAsia="ru-RU"/>
              </w:rPr>
            </w:pPr>
            <w:r w:rsidRPr="00195489">
              <w:rPr>
                <w:rFonts w:eastAsia="Times New Roman"/>
                <w:color w:val="000000"/>
                <w:sz w:val="22"/>
                <w:szCs w:val="22"/>
                <w:lang w:eastAsia="ru-RU"/>
              </w:rPr>
              <w:t>2. Прочие расходы</w:t>
            </w:r>
          </w:p>
        </w:tc>
        <w:tc>
          <w:tcPr>
            <w:tcW w:w="2409" w:type="dxa"/>
            <w:tcBorders>
              <w:top w:val="nil"/>
              <w:left w:val="nil"/>
              <w:bottom w:val="single" w:sz="4" w:space="0" w:color="auto"/>
              <w:right w:val="single" w:sz="8" w:space="0" w:color="auto"/>
            </w:tcBorders>
            <w:shd w:val="clear" w:color="auto" w:fill="auto"/>
            <w:vAlign w:val="center"/>
            <w:hideMark/>
          </w:tcPr>
          <w:p w:rsidR="00195489" w:rsidRPr="00195489" w:rsidRDefault="00195489" w:rsidP="00195489">
            <w:pPr>
              <w:spacing w:after="0" w:line="240" w:lineRule="auto"/>
              <w:jc w:val="center"/>
              <w:rPr>
                <w:rFonts w:eastAsia="Times New Roman"/>
                <w:color w:val="000000"/>
                <w:sz w:val="22"/>
                <w:szCs w:val="22"/>
                <w:lang w:eastAsia="ru-RU"/>
              </w:rPr>
            </w:pPr>
            <w:r w:rsidRPr="00195489">
              <w:rPr>
                <w:rFonts w:eastAsia="Times New Roman"/>
                <w:color w:val="000000"/>
                <w:sz w:val="22"/>
                <w:szCs w:val="22"/>
                <w:lang w:eastAsia="ru-RU"/>
              </w:rPr>
              <w:t>18 232</w:t>
            </w:r>
          </w:p>
        </w:tc>
      </w:tr>
      <w:tr w:rsidR="00195489" w:rsidRPr="00195489" w:rsidTr="00B717C5">
        <w:trPr>
          <w:trHeight w:val="300"/>
        </w:trPr>
        <w:tc>
          <w:tcPr>
            <w:tcW w:w="3131" w:type="dxa"/>
            <w:vMerge/>
            <w:tcBorders>
              <w:top w:val="nil"/>
              <w:left w:val="single" w:sz="8" w:space="0" w:color="auto"/>
              <w:bottom w:val="single" w:sz="4" w:space="0" w:color="000000"/>
              <w:right w:val="single" w:sz="4" w:space="0" w:color="auto"/>
            </w:tcBorders>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p>
        </w:tc>
        <w:tc>
          <w:tcPr>
            <w:tcW w:w="4253" w:type="dxa"/>
            <w:tcBorders>
              <w:top w:val="nil"/>
              <w:left w:val="single" w:sz="4" w:space="0" w:color="auto"/>
              <w:bottom w:val="single" w:sz="4" w:space="0" w:color="auto"/>
              <w:right w:val="single" w:sz="4" w:space="0" w:color="auto"/>
            </w:tcBorders>
            <w:shd w:val="clear" w:color="000000" w:fill="FFFFFF"/>
            <w:vAlign w:val="center"/>
            <w:hideMark/>
          </w:tcPr>
          <w:p w:rsidR="00195489" w:rsidRPr="00195489" w:rsidRDefault="00195489" w:rsidP="00195489">
            <w:pPr>
              <w:spacing w:after="0" w:line="240" w:lineRule="auto"/>
              <w:rPr>
                <w:rFonts w:eastAsia="Times New Roman"/>
                <w:color w:val="000000"/>
                <w:sz w:val="22"/>
                <w:szCs w:val="22"/>
                <w:lang w:eastAsia="ru-RU"/>
              </w:rPr>
            </w:pPr>
            <w:r>
              <w:rPr>
                <w:rFonts w:eastAsia="Times New Roman"/>
                <w:color w:val="000000"/>
                <w:sz w:val="22"/>
                <w:szCs w:val="22"/>
                <w:lang w:eastAsia="ru-RU"/>
              </w:rPr>
              <w:t>3. Н</w:t>
            </w:r>
            <w:r w:rsidRPr="00195489">
              <w:rPr>
                <w:rFonts w:eastAsia="Times New Roman"/>
                <w:color w:val="000000"/>
                <w:sz w:val="22"/>
                <w:szCs w:val="22"/>
                <w:lang w:eastAsia="ru-RU"/>
              </w:rPr>
              <w:t>алоги</w:t>
            </w:r>
          </w:p>
        </w:tc>
        <w:tc>
          <w:tcPr>
            <w:tcW w:w="2409" w:type="dxa"/>
            <w:tcBorders>
              <w:top w:val="nil"/>
              <w:left w:val="nil"/>
              <w:bottom w:val="single" w:sz="4" w:space="0" w:color="auto"/>
              <w:right w:val="single" w:sz="8" w:space="0" w:color="auto"/>
            </w:tcBorders>
            <w:shd w:val="clear" w:color="auto" w:fill="auto"/>
            <w:vAlign w:val="center"/>
            <w:hideMark/>
          </w:tcPr>
          <w:p w:rsidR="00195489" w:rsidRPr="00195489" w:rsidRDefault="00195489" w:rsidP="00195489">
            <w:pPr>
              <w:spacing w:after="0" w:line="240" w:lineRule="auto"/>
              <w:jc w:val="center"/>
              <w:rPr>
                <w:rFonts w:eastAsia="Times New Roman"/>
                <w:color w:val="000000"/>
                <w:sz w:val="22"/>
                <w:szCs w:val="22"/>
                <w:lang w:eastAsia="ru-RU"/>
              </w:rPr>
            </w:pPr>
            <w:r w:rsidRPr="00195489">
              <w:rPr>
                <w:rFonts w:eastAsia="Times New Roman"/>
                <w:color w:val="000000"/>
                <w:sz w:val="22"/>
                <w:szCs w:val="22"/>
                <w:lang w:eastAsia="ru-RU"/>
              </w:rPr>
              <w:t>863</w:t>
            </w:r>
          </w:p>
        </w:tc>
      </w:tr>
      <w:tr w:rsidR="00195489" w:rsidRPr="00195489" w:rsidTr="00B717C5">
        <w:trPr>
          <w:trHeight w:val="300"/>
        </w:trPr>
        <w:tc>
          <w:tcPr>
            <w:tcW w:w="3131" w:type="dxa"/>
            <w:vMerge/>
            <w:tcBorders>
              <w:top w:val="nil"/>
              <w:left w:val="single" w:sz="8" w:space="0" w:color="auto"/>
              <w:bottom w:val="single" w:sz="4" w:space="0" w:color="000000"/>
              <w:right w:val="single" w:sz="4" w:space="0" w:color="auto"/>
            </w:tcBorders>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p>
        </w:tc>
        <w:tc>
          <w:tcPr>
            <w:tcW w:w="4253" w:type="dxa"/>
            <w:tcBorders>
              <w:top w:val="nil"/>
              <w:left w:val="single" w:sz="4" w:space="0" w:color="auto"/>
              <w:bottom w:val="single" w:sz="4" w:space="0" w:color="auto"/>
              <w:right w:val="single" w:sz="4" w:space="0" w:color="auto"/>
            </w:tcBorders>
            <w:shd w:val="clear" w:color="000000" w:fill="FFFFFF"/>
            <w:vAlign w:val="center"/>
            <w:hideMark/>
          </w:tcPr>
          <w:p w:rsidR="00195489" w:rsidRPr="00195489" w:rsidRDefault="00195489" w:rsidP="00195489">
            <w:pPr>
              <w:spacing w:after="0" w:line="240" w:lineRule="auto"/>
              <w:rPr>
                <w:rFonts w:eastAsia="Times New Roman"/>
                <w:color w:val="000000"/>
                <w:sz w:val="22"/>
                <w:szCs w:val="22"/>
                <w:lang w:eastAsia="ru-RU"/>
              </w:rPr>
            </w:pPr>
            <w:r w:rsidRPr="00195489">
              <w:rPr>
                <w:rFonts w:eastAsia="Times New Roman"/>
                <w:color w:val="000000"/>
                <w:sz w:val="22"/>
                <w:szCs w:val="22"/>
                <w:lang w:eastAsia="ru-RU"/>
              </w:rPr>
              <w:t xml:space="preserve">4. </w:t>
            </w:r>
            <w:r>
              <w:rPr>
                <w:rFonts w:eastAsia="Times New Roman"/>
                <w:color w:val="000000"/>
                <w:sz w:val="22"/>
                <w:szCs w:val="22"/>
                <w:lang w:eastAsia="ru-RU"/>
              </w:rPr>
              <w:t>З</w:t>
            </w:r>
            <w:r w:rsidRPr="00195489">
              <w:rPr>
                <w:rFonts w:eastAsia="Times New Roman"/>
                <w:color w:val="000000"/>
                <w:sz w:val="22"/>
                <w:szCs w:val="22"/>
                <w:lang w:eastAsia="ru-RU"/>
              </w:rPr>
              <w:t>аработная плата</w:t>
            </w:r>
          </w:p>
        </w:tc>
        <w:tc>
          <w:tcPr>
            <w:tcW w:w="2409" w:type="dxa"/>
            <w:tcBorders>
              <w:top w:val="nil"/>
              <w:left w:val="nil"/>
              <w:bottom w:val="single" w:sz="4" w:space="0" w:color="auto"/>
              <w:right w:val="single" w:sz="8" w:space="0" w:color="auto"/>
            </w:tcBorders>
            <w:shd w:val="clear" w:color="auto" w:fill="auto"/>
            <w:vAlign w:val="center"/>
            <w:hideMark/>
          </w:tcPr>
          <w:p w:rsidR="00195489" w:rsidRPr="00195489" w:rsidRDefault="00195489" w:rsidP="00195489">
            <w:pPr>
              <w:spacing w:after="0" w:line="240" w:lineRule="auto"/>
              <w:jc w:val="center"/>
              <w:rPr>
                <w:rFonts w:eastAsia="Times New Roman"/>
                <w:color w:val="000000"/>
                <w:sz w:val="22"/>
                <w:szCs w:val="22"/>
                <w:lang w:eastAsia="ru-RU"/>
              </w:rPr>
            </w:pPr>
            <w:r w:rsidRPr="00195489">
              <w:rPr>
                <w:rFonts w:eastAsia="Times New Roman"/>
                <w:color w:val="000000"/>
                <w:sz w:val="22"/>
                <w:szCs w:val="22"/>
                <w:lang w:eastAsia="ru-RU"/>
              </w:rPr>
              <w:t>19 680</w:t>
            </w:r>
          </w:p>
        </w:tc>
      </w:tr>
      <w:tr w:rsidR="00195489" w:rsidRPr="00195489" w:rsidTr="00B717C5">
        <w:trPr>
          <w:trHeight w:val="510"/>
        </w:trPr>
        <w:tc>
          <w:tcPr>
            <w:tcW w:w="3131" w:type="dxa"/>
            <w:vMerge/>
            <w:tcBorders>
              <w:top w:val="nil"/>
              <w:left w:val="single" w:sz="8" w:space="0" w:color="auto"/>
              <w:bottom w:val="single" w:sz="4" w:space="0" w:color="000000"/>
              <w:right w:val="nil"/>
            </w:tcBorders>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195489" w:rsidRPr="00195489" w:rsidRDefault="00195489" w:rsidP="00E55AAF">
            <w:pPr>
              <w:spacing w:after="0" w:line="240" w:lineRule="auto"/>
              <w:ind w:firstLineChars="100" w:firstLine="220"/>
              <w:rPr>
                <w:rFonts w:eastAsia="Times New Roman"/>
                <w:color w:val="000000"/>
                <w:sz w:val="22"/>
                <w:szCs w:val="22"/>
                <w:lang w:eastAsia="ru-RU"/>
              </w:rPr>
            </w:pPr>
            <w:r w:rsidRPr="00195489">
              <w:rPr>
                <w:rFonts w:eastAsia="Times New Roman"/>
                <w:color w:val="000000"/>
                <w:sz w:val="22"/>
                <w:szCs w:val="22"/>
                <w:lang w:eastAsia="ru-RU"/>
              </w:rPr>
              <w:t xml:space="preserve">5. Взнос по запрашиваемому кредиту </w:t>
            </w:r>
            <w:r w:rsidR="00E55AAF">
              <w:rPr>
                <w:rFonts w:eastAsia="Times New Roman"/>
                <w:color w:val="000000"/>
                <w:sz w:val="22"/>
                <w:szCs w:val="22"/>
                <w:lang w:eastAsia="ru-RU"/>
              </w:rPr>
              <w:t>100</w:t>
            </w:r>
            <w:r w:rsidRPr="00195489">
              <w:rPr>
                <w:rFonts w:eastAsia="Times New Roman"/>
                <w:color w:val="000000"/>
                <w:sz w:val="22"/>
                <w:szCs w:val="22"/>
                <w:lang w:eastAsia="ru-RU"/>
              </w:rPr>
              <w:t xml:space="preserve"> млн. тенге, ставка 19,</w:t>
            </w:r>
            <w:r w:rsidR="00E55AAF">
              <w:rPr>
                <w:rFonts w:eastAsia="Times New Roman"/>
                <w:color w:val="000000"/>
                <w:sz w:val="22"/>
                <w:szCs w:val="22"/>
                <w:lang w:eastAsia="ru-RU"/>
              </w:rPr>
              <w:t>25 %, срок 60</w:t>
            </w:r>
            <w:r w:rsidRPr="00195489">
              <w:rPr>
                <w:rFonts w:eastAsia="Times New Roman"/>
                <w:color w:val="000000"/>
                <w:sz w:val="22"/>
                <w:szCs w:val="22"/>
                <w:lang w:eastAsia="ru-RU"/>
              </w:rPr>
              <w:t xml:space="preserve"> мес.,</w:t>
            </w:r>
          </w:p>
        </w:tc>
        <w:tc>
          <w:tcPr>
            <w:tcW w:w="2409" w:type="dxa"/>
            <w:tcBorders>
              <w:top w:val="nil"/>
              <w:left w:val="nil"/>
              <w:bottom w:val="single" w:sz="4" w:space="0" w:color="auto"/>
              <w:right w:val="single" w:sz="8" w:space="0" w:color="auto"/>
            </w:tcBorders>
            <w:shd w:val="clear" w:color="auto" w:fill="auto"/>
            <w:vAlign w:val="center"/>
            <w:hideMark/>
          </w:tcPr>
          <w:p w:rsidR="00195489" w:rsidRPr="00195489" w:rsidRDefault="00E55AAF" w:rsidP="00195489">
            <w:pPr>
              <w:spacing w:after="0" w:line="240" w:lineRule="auto"/>
              <w:jc w:val="center"/>
              <w:rPr>
                <w:rFonts w:eastAsia="Times New Roman"/>
                <w:color w:val="000000"/>
                <w:sz w:val="22"/>
                <w:szCs w:val="22"/>
                <w:lang w:eastAsia="ru-RU"/>
              </w:rPr>
            </w:pPr>
            <w:r w:rsidRPr="00E55AAF">
              <w:rPr>
                <w:rFonts w:eastAsia="Times New Roman"/>
                <w:color w:val="000000"/>
                <w:sz w:val="22"/>
                <w:szCs w:val="22"/>
                <w:lang w:eastAsia="ru-RU"/>
              </w:rPr>
              <w:t>31</w:t>
            </w:r>
            <w:r>
              <w:rPr>
                <w:rFonts w:eastAsia="Times New Roman"/>
                <w:color w:val="000000"/>
                <w:sz w:val="22"/>
                <w:szCs w:val="22"/>
                <w:lang w:eastAsia="ru-RU"/>
              </w:rPr>
              <w:t xml:space="preserve"> </w:t>
            </w:r>
            <w:r w:rsidRPr="00E55AAF">
              <w:rPr>
                <w:rFonts w:eastAsia="Times New Roman"/>
                <w:color w:val="000000"/>
                <w:sz w:val="22"/>
                <w:szCs w:val="22"/>
                <w:lang w:eastAsia="ru-RU"/>
              </w:rPr>
              <w:t>294</w:t>
            </w:r>
          </w:p>
        </w:tc>
      </w:tr>
      <w:tr w:rsidR="00195489" w:rsidRPr="00195489" w:rsidTr="00B717C5">
        <w:trPr>
          <w:trHeight w:val="300"/>
        </w:trPr>
        <w:tc>
          <w:tcPr>
            <w:tcW w:w="3131" w:type="dxa"/>
            <w:vMerge/>
            <w:tcBorders>
              <w:top w:val="nil"/>
              <w:left w:val="single" w:sz="8" w:space="0" w:color="auto"/>
              <w:bottom w:val="single" w:sz="4" w:space="0" w:color="000000"/>
              <w:right w:val="nil"/>
            </w:tcBorders>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ind w:firstLineChars="100" w:firstLine="220"/>
              <w:rPr>
                <w:rFonts w:eastAsia="Times New Roman"/>
                <w:color w:val="000000"/>
                <w:sz w:val="22"/>
                <w:szCs w:val="22"/>
                <w:lang w:eastAsia="ru-RU"/>
              </w:rPr>
            </w:pPr>
            <w:r w:rsidRPr="00195489">
              <w:rPr>
                <w:rFonts w:eastAsia="Times New Roman"/>
                <w:color w:val="000000"/>
                <w:sz w:val="22"/>
                <w:szCs w:val="22"/>
                <w:lang w:eastAsia="ru-RU"/>
              </w:rPr>
              <w:t xml:space="preserve">6. Взнос по действующему кредиту </w:t>
            </w:r>
          </w:p>
        </w:tc>
        <w:tc>
          <w:tcPr>
            <w:tcW w:w="2409" w:type="dxa"/>
            <w:tcBorders>
              <w:top w:val="nil"/>
              <w:left w:val="nil"/>
              <w:bottom w:val="single" w:sz="4" w:space="0" w:color="auto"/>
              <w:right w:val="single" w:sz="8" w:space="0" w:color="auto"/>
            </w:tcBorders>
            <w:shd w:val="clear" w:color="auto" w:fill="auto"/>
            <w:vAlign w:val="center"/>
            <w:hideMark/>
          </w:tcPr>
          <w:p w:rsidR="00195489" w:rsidRPr="00195489" w:rsidRDefault="00195489" w:rsidP="00195489">
            <w:pPr>
              <w:spacing w:after="0" w:line="240" w:lineRule="auto"/>
              <w:jc w:val="center"/>
              <w:rPr>
                <w:rFonts w:eastAsia="Times New Roman"/>
                <w:color w:val="000000"/>
                <w:sz w:val="22"/>
                <w:szCs w:val="22"/>
                <w:lang w:eastAsia="ru-RU"/>
              </w:rPr>
            </w:pPr>
            <w:r w:rsidRPr="00195489">
              <w:rPr>
                <w:rFonts w:eastAsia="Times New Roman"/>
                <w:color w:val="000000"/>
                <w:sz w:val="22"/>
                <w:szCs w:val="22"/>
                <w:lang w:eastAsia="ru-RU"/>
              </w:rPr>
              <w:t>16 992</w:t>
            </w:r>
          </w:p>
        </w:tc>
      </w:tr>
      <w:tr w:rsidR="00195489" w:rsidRPr="00195489" w:rsidTr="00B717C5">
        <w:trPr>
          <w:trHeight w:val="300"/>
        </w:trPr>
        <w:tc>
          <w:tcPr>
            <w:tcW w:w="738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jc w:val="right"/>
              <w:rPr>
                <w:rFonts w:eastAsia="Times New Roman"/>
                <w:b/>
                <w:bCs/>
                <w:i/>
                <w:iCs/>
                <w:color w:val="000000"/>
                <w:sz w:val="22"/>
                <w:szCs w:val="22"/>
                <w:lang w:eastAsia="ru-RU"/>
              </w:rPr>
            </w:pPr>
            <w:r w:rsidRPr="00195489">
              <w:rPr>
                <w:rFonts w:eastAsia="Times New Roman"/>
                <w:b/>
                <w:bCs/>
                <w:i/>
                <w:iCs/>
                <w:color w:val="000000"/>
                <w:sz w:val="22"/>
                <w:szCs w:val="22"/>
                <w:lang w:eastAsia="ru-RU"/>
              </w:rPr>
              <w:t>Итого постоянные затраты:</w:t>
            </w:r>
          </w:p>
        </w:tc>
        <w:tc>
          <w:tcPr>
            <w:tcW w:w="2409" w:type="dxa"/>
            <w:tcBorders>
              <w:top w:val="nil"/>
              <w:left w:val="nil"/>
              <w:bottom w:val="single" w:sz="4" w:space="0" w:color="auto"/>
              <w:right w:val="single" w:sz="8" w:space="0" w:color="auto"/>
            </w:tcBorders>
            <w:shd w:val="clear" w:color="auto" w:fill="auto"/>
            <w:vAlign w:val="center"/>
            <w:hideMark/>
          </w:tcPr>
          <w:p w:rsidR="00195489" w:rsidRPr="00195489" w:rsidRDefault="00E55AAF" w:rsidP="00195489">
            <w:pPr>
              <w:spacing w:after="0" w:line="240" w:lineRule="auto"/>
              <w:jc w:val="center"/>
              <w:rPr>
                <w:rFonts w:eastAsia="Times New Roman"/>
                <w:b/>
                <w:bCs/>
                <w:color w:val="000000"/>
                <w:sz w:val="22"/>
                <w:szCs w:val="22"/>
                <w:lang w:eastAsia="ru-RU"/>
              </w:rPr>
            </w:pPr>
            <w:r>
              <w:rPr>
                <w:rFonts w:eastAsia="Times New Roman"/>
                <w:b/>
                <w:bCs/>
                <w:color w:val="000000"/>
                <w:sz w:val="22"/>
                <w:szCs w:val="22"/>
                <w:lang w:eastAsia="ru-RU"/>
              </w:rPr>
              <w:t>446 359</w:t>
            </w:r>
          </w:p>
        </w:tc>
      </w:tr>
      <w:tr w:rsidR="00195489" w:rsidRPr="00195489" w:rsidTr="00B717C5">
        <w:trPr>
          <w:trHeight w:val="300"/>
        </w:trPr>
        <w:tc>
          <w:tcPr>
            <w:tcW w:w="3131" w:type="dxa"/>
            <w:tcBorders>
              <w:top w:val="nil"/>
              <w:left w:val="single" w:sz="8" w:space="0" w:color="auto"/>
              <w:bottom w:val="single" w:sz="4" w:space="0" w:color="auto"/>
              <w:right w:val="single" w:sz="4" w:space="0" w:color="auto"/>
            </w:tcBorders>
            <w:shd w:val="clear" w:color="000000" w:fill="D8D8D8"/>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r w:rsidRPr="00195489">
              <w:rPr>
                <w:rFonts w:eastAsia="Times New Roman"/>
                <w:b/>
                <w:bCs/>
                <w:i/>
                <w:iCs/>
                <w:color w:val="000000"/>
                <w:sz w:val="22"/>
                <w:szCs w:val="22"/>
                <w:lang w:eastAsia="ru-RU"/>
              </w:rPr>
              <w:t>Прибыль проекта</w:t>
            </w:r>
          </w:p>
        </w:tc>
        <w:tc>
          <w:tcPr>
            <w:tcW w:w="4253" w:type="dxa"/>
            <w:tcBorders>
              <w:top w:val="nil"/>
              <w:left w:val="nil"/>
              <w:bottom w:val="single" w:sz="4" w:space="0" w:color="auto"/>
              <w:right w:val="single" w:sz="4" w:space="0" w:color="auto"/>
            </w:tcBorders>
            <w:shd w:val="clear" w:color="000000" w:fill="D8D8D8"/>
            <w:vAlign w:val="center"/>
            <w:hideMark/>
          </w:tcPr>
          <w:p w:rsidR="00195489" w:rsidRPr="00195489" w:rsidRDefault="00195489" w:rsidP="00195489">
            <w:pPr>
              <w:spacing w:after="0" w:line="240" w:lineRule="auto"/>
              <w:jc w:val="center"/>
              <w:rPr>
                <w:rFonts w:eastAsia="Times New Roman"/>
                <w:i/>
                <w:iCs/>
                <w:color w:val="000000"/>
                <w:sz w:val="22"/>
                <w:szCs w:val="22"/>
                <w:lang w:eastAsia="ru-RU"/>
              </w:rPr>
            </w:pPr>
            <w:r w:rsidRPr="00195489">
              <w:rPr>
                <w:rFonts w:eastAsia="Times New Roman"/>
                <w:i/>
                <w:iCs/>
                <w:color w:val="000000"/>
                <w:sz w:val="22"/>
                <w:szCs w:val="22"/>
                <w:lang w:eastAsia="ru-RU"/>
              </w:rPr>
              <w:t> </w:t>
            </w:r>
          </w:p>
        </w:tc>
        <w:tc>
          <w:tcPr>
            <w:tcW w:w="2409" w:type="dxa"/>
            <w:tcBorders>
              <w:top w:val="nil"/>
              <w:left w:val="nil"/>
              <w:bottom w:val="single" w:sz="4" w:space="0" w:color="auto"/>
              <w:right w:val="single" w:sz="8" w:space="0" w:color="auto"/>
            </w:tcBorders>
            <w:shd w:val="clear" w:color="000000" w:fill="D8D8D8"/>
            <w:vAlign w:val="center"/>
            <w:hideMark/>
          </w:tcPr>
          <w:p w:rsidR="00195489" w:rsidRPr="00195489" w:rsidRDefault="00E55AAF" w:rsidP="00195489">
            <w:pPr>
              <w:spacing w:after="0" w:line="240" w:lineRule="auto"/>
              <w:jc w:val="center"/>
              <w:rPr>
                <w:rFonts w:eastAsia="Times New Roman"/>
                <w:b/>
                <w:bCs/>
                <w:i/>
                <w:iCs/>
                <w:color w:val="000000"/>
                <w:sz w:val="22"/>
                <w:szCs w:val="22"/>
                <w:lang w:eastAsia="ru-RU"/>
              </w:rPr>
            </w:pPr>
            <w:r>
              <w:rPr>
                <w:rFonts w:eastAsia="Times New Roman"/>
                <w:b/>
                <w:bCs/>
                <w:i/>
                <w:iCs/>
                <w:color w:val="000000"/>
                <w:sz w:val="22"/>
                <w:szCs w:val="22"/>
                <w:lang w:eastAsia="ru-RU"/>
              </w:rPr>
              <w:t>19 138</w:t>
            </w:r>
          </w:p>
        </w:tc>
      </w:tr>
      <w:tr w:rsidR="00195489" w:rsidRPr="00195489" w:rsidTr="00B717C5">
        <w:trPr>
          <w:trHeight w:val="315"/>
        </w:trPr>
        <w:tc>
          <w:tcPr>
            <w:tcW w:w="3131" w:type="dxa"/>
            <w:tcBorders>
              <w:top w:val="nil"/>
              <w:left w:val="single" w:sz="8" w:space="0" w:color="auto"/>
              <w:bottom w:val="single" w:sz="8" w:space="0" w:color="auto"/>
              <w:right w:val="single" w:sz="4" w:space="0" w:color="auto"/>
            </w:tcBorders>
            <w:shd w:val="clear" w:color="000000" w:fill="D8D8D8"/>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r w:rsidRPr="00195489">
              <w:rPr>
                <w:rFonts w:eastAsia="Times New Roman"/>
                <w:b/>
                <w:bCs/>
                <w:i/>
                <w:iCs/>
                <w:color w:val="000000"/>
                <w:sz w:val="22"/>
                <w:szCs w:val="22"/>
                <w:lang w:eastAsia="ru-RU"/>
              </w:rPr>
              <w:t>Коэффициент рентабельности</w:t>
            </w:r>
          </w:p>
        </w:tc>
        <w:tc>
          <w:tcPr>
            <w:tcW w:w="4253" w:type="dxa"/>
            <w:tcBorders>
              <w:top w:val="nil"/>
              <w:left w:val="nil"/>
              <w:bottom w:val="single" w:sz="8" w:space="0" w:color="auto"/>
              <w:right w:val="single" w:sz="4" w:space="0" w:color="auto"/>
            </w:tcBorders>
            <w:shd w:val="clear" w:color="000000" w:fill="D8D8D8"/>
            <w:vAlign w:val="center"/>
            <w:hideMark/>
          </w:tcPr>
          <w:p w:rsidR="00195489" w:rsidRPr="00195489" w:rsidRDefault="00195489" w:rsidP="00195489">
            <w:pPr>
              <w:spacing w:after="0" w:line="240" w:lineRule="auto"/>
              <w:jc w:val="center"/>
              <w:rPr>
                <w:rFonts w:eastAsia="Times New Roman"/>
                <w:i/>
                <w:iCs/>
                <w:color w:val="000000"/>
                <w:sz w:val="22"/>
                <w:szCs w:val="22"/>
                <w:lang w:eastAsia="ru-RU"/>
              </w:rPr>
            </w:pPr>
            <w:r w:rsidRPr="00195489">
              <w:rPr>
                <w:rFonts w:eastAsia="Times New Roman"/>
                <w:i/>
                <w:iCs/>
                <w:color w:val="000000"/>
                <w:sz w:val="22"/>
                <w:szCs w:val="22"/>
                <w:lang w:eastAsia="ru-RU"/>
              </w:rPr>
              <w:t>Прибыль / Выручка, [%]</w:t>
            </w:r>
          </w:p>
        </w:tc>
        <w:tc>
          <w:tcPr>
            <w:tcW w:w="2409" w:type="dxa"/>
            <w:tcBorders>
              <w:top w:val="nil"/>
              <w:left w:val="nil"/>
              <w:bottom w:val="single" w:sz="8" w:space="0" w:color="auto"/>
              <w:right w:val="single" w:sz="8" w:space="0" w:color="auto"/>
            </w:tcBorders>
            <w:shd w:val="clear" w:color="000000" w:fill="D8D8D8"/>
            <w:vAlign w:val="center"/>
            <w:hideMark/>
          </w:tcPr>
          <w:p w:rsidR="00195489" w:rsidRPr="00195489" w:rsidRDefault="00E55AAF" w:rsidP="00195489">
            <w:pPr>
              <w:spacing w:after="0" w:line="240" w:lineRule="auto"/>
              <w:jc w:val="center"/>
              <w:rPr>
                <w:rFonts w:eastAsia="Times New Roman"/>
                <w:b/>
                <w:bCs/>
                <w:i/>
                <w:iCs/>
                <w:color w:val="000000"/>
                <w:sz w:val="22"/>
                <w:szCs w:val="22"/>
                <w:lang w:eastAsia="ru-RU"/>
              </w:rPr>
            </w:pPr>
            <w:r>
              <w:rPr>
                <w:rFonts w:eastAsia="Times New Roman"/>
                <w:b/>
                <w:bCs/>
                <w:i/>
                <w:iCs/>
                <w:color w:val="000000"/>
                <w:sz w:val="22"/>
                <w:szCs w:val="22"/>
                <w:lang w:eastAsia="ru-RU"/>
              </w:rPr>
              <w:t>4,11</w:t>
            </w:r>
            <w:r w:rsidR="00195489" w:rsidRPr="00195489">
              <w:rPr>
                <w:rFonts w:eastAsia="Times New Roman"/>
                <w:b/>
                <w:bCs/>
                <w:i/>
                <w:iCs/>
                <w:color w:val="000000"/>
                <w:sz w:val="22"/>
                <w:szCs w:val="22"/>
                <w:lang w:eastAsia="ru-RU"/>
              </w:rPr>
              <w:t>%</w:t>
            </w:r>
          </w:p>
        </w:tc>
      </w:tr>
    </w:tbl>
    <w:p w:rsidR="00505715" w:rsidRDefault="00505715" w:rsidP="00FE7E0A">
      <w:pPr>
        <w:widowControl w:val="0"/>
        <w:suppressAutoHyphens/>
        <w:spacing w:after="0" w:line="240" w:lineRule="auto"/>
        <w:ind w:right="-1"/>
        <w:contextualSpacing/>
        <w:jc w:val="both"/>
        <w:rPr>
          <w:bCs/>
          <w:sz w:val="22"/>
          <w:szCs w:val="22"/>
        </w:rPr>
      </w:pPr>
    </w:p>
    <w:tbl>
      <w:tblPr>
        <w:tblW w:w="9793" w:type="dxa"/>
        <w:tblInd w:w="96" w:type="dxa"/>
        <w:tblLook w:val="04A0" w:firstRow="1" w:lastRow="0" w:firstColumn="1" w:lastColumn="0" w:noHBand="0" w:noVBand="1"/>
      </w:tblPr>
      <w:tblGrid>
        <w:gridCol w:w="3414"/>
        <w:gridCol w:w="4395"/>
        <w:gridCol w:w="1984"/>
      </w:tblGrid>
      <w:tr w:rsidR="00195489" w:rsidRPr="00195489" w:rsidTr="00B717C5">
        <w:trPr>
          <w:trHeight w:val="300"/>
        </w:trPr>
        <w:tc>
          <w:tcPr>
            <w:tcW w:w="341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r w:rsidRPr="00195489">
              <w:rPr>
                <w:rFonts w:eastAsia="Times New Roman"/>
                <w:b/>
                <w:bCs/>
                <w:i/>
                <w:iCs/>
                <w:color w:val="000000"/>
                <w:sz w:val="22"/>
                <w:szCs w:val="22"/>
                <w:lang w:eastAsia="ru-RU"/>
              </w:rPr>
              <w:t>Полная стоимость проекта</w:t>
            </w:r>
          </w:p>
        </w:tc>
        <w:tc>
          <w:tcPr>
            <w:tcW w:w="4395" w:type="dxa"/>
            <w:tcBorders>
              <w:top w:val="single" w:sz="8" w:space="0" w:color="auto"/>
              <w:left w:val="nil"/>
              <w:bottom w:val="single" w:sz="4" w:space="0" w:color="auto"/>
              <w:right w:val="single" w:sz="4" w:space="0" w:color="auto"/>
            </w:tcBorders>
            <w:shd w:val="clear" w:color="auto" w:fill="auto"/>
            <w:vAlign w:val="center"/>
            <w:hideMark/>
          </w:tcPr>
          <w:p w:rsidR="00195489" w:rsidRPr="00195489" w:rsidRDefault="00195489" w:rsidP="00E55AAF">
            <w:pPr>
              <w:spacing w:after="0" w:line="240" w:lineRule="auto"/>
              <w:rPr>
                <w:rFonts w:eastAsia="Times New Roman"/>
                <w:i/>
                <w:iCs/>
                <w:sz w:val="22"/>
                <w:szCs w:val="22"/>
                <w:lang w:eastAsia="ru-RU"/>
              </w:rPr>
            </w:pPr>
            <w:r w:rsidRPr="00195489">
              <w:rPr>
                <w:rFonts w:eastAsia="Times New Roman"/>
                <w:i/>
                <w:iCs/>
                <w:sz w:val="22"/>
                <w:szCs w:val="22"/>
                <w:lang w:eastAsia="ru-RU"/>
              </w:rPr>
              <w:t>Заемные средства (</w:t>
            </w:r>
            <w:r w:rsidRPr="00195489">
              <w:rPr>
                <w:rFonts w:eastAsia="Times New Roman"/>
                <w:b/>
                <w:bCs/>
                <w:i/>
                <w:iCs/>
                <w:sz w:val="22"/>
                <w:szCs w:val="22"/>
                <w:lang w:eastAsia="ru-RU"/>
              </w:rPr>
              <w:t xml:space="preserve">ЗС </w:t>
            </w:r>
            <w:r w:rsidR="00E55AAF">
              <w:rPr>
                <w:rFonts w:eastAsia="Times New Roman"/>
                <w:i/>
                <w:iCs/>
                <w:sz w:val="22"/>
                <w:szCs w:val="22"/>
                <w:lang w:eastAsia="ru-RU"/>
              </w:rPr>
              <w:t>) 100</w:t>
            </w:r>
            <w:r w:rsidRPr="00195489">
              <w:rPr>
                <w:rFonts w:eastAsia="Times New Roman"/>
                <w:i/>
                <w:iCs/>
                <w:sz w:val="22"/>
                <w:szCs w:val="22"/>
                <w:lang w:eastAsia="ru-RU"/>
              </w:rPr>
              <w:t xml:space="preserve"> 000 00</w:t>
            </w:r>
            <w:r w:rsidR="00E55AAF">
              <w:rPr>
                <w:rFonts w:eastAsia="Times New Roman"/>
                <w:i/>
                <w:iCs/>
                <w:sz w:val="22"/>
                <w:szCs w:val="22"/>
                <w:lang w:eastAsia="ru-RU"/>
              </w:rPr>
              <w:t>1</w:t>
            </w:r>
            <w:r w:rsidRPr="00195489">
              <w:rPr>
                <w:rFonts w:eastAsia="Times New Roman"/>
                <w:i/>
                <w:iCs/>
                <w:sz w:val="22"/>
                <w:szCs w:val="22"/>
                <w:lang w:eastAsia="ru-RU"/>
              </w:rPr>
              <w:t xml:space="preserve"> </w:t>
            </w:r>
            <w:proofErr w:type="spellStart"/>
            <w:r w:rsidRPr="00195489">
              <w:rPr>
                <w:rFonts w:eastAsia="Times New Roman"/>
                <w:i/>
                <w:iCs/>
                <w:sz w:val="22"/>
                <w:szCs w:val="22"/>
                <w:lang w:eastAsia="ru-RU"/>
              </w:rPr>
              <w:t>тг</w:t>
            </w:r>
            <w:proofErr w:type="spellEnd"/>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rsidR="00195489" w:rsidRPr="00195489" w:rsidRDefault="00E55AAF" w:rsidP="00195489">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100</w:t>
            </w:r>
            <w:r w:rsidR="00195489" w:rsidRPr="00195489">
              <w:rPr>
                <w:rFonts w:eastAsia="Times New Roman"/>
                <w:color w:val="000000"/>
                <w:sz w:val="22"/>
                <w:szCs w:val="22"/>
                <w:lang w:eastAsia="ru-RU"/>
              </w:rPr>
              <w:t xml:space="preserve"> 000</w:t>
            </w:r>
          </w:p>
        </w:tc>
      </w:tr>
      <w:tr w:rsidR="00195489" w:rsidRPr="00195489" w:rsidTr="00B717C5">
        <w:trPr>
          <w:trHeight w:val="510"/>
        </w:trPr>
        <w:tc>
          <w:tcPr>
            <w:tcW w:w="3414" w:type="dxa"/>
            <w:tcBorders>
              <w:top w:val="nil"/>
              <w:left w:val="single" w:sz="8"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b/>
                <w:bCs/>
                <w:i/>
                <w:iCs/>
                <w:color w:val="000000"/>
                <w:sz w:val="22"/>
                <w:szCs w:val="22"/>
                <w:lang w:eastAsia="ru-RU"/>
              </w:rPr>
            </w:pPr>
            <w:r w:rsidRPr="00195489">
              <w:rPr>
                <w:rFonts w:eastAsia="Times New Roman"/>
                <w:b/>
                <w:bCs/>
                <w:i/>
                <w:iCs/>
                <w:color w:val="000000"/>
                <w:sz w:val="22"/>
                <w:szCs w:val="22"/>
                <w:lang w:eastAsia="ru-RU"/>
              </w:rPr>
              <w:t>Средневзвешенная стоимость капитала, %   (ССК)</w:t>
            </w:r>
          </w:p>
        </w:tc>
        <w:tc>
          <w:tcPr>
            <w:tcW w:w="4395" w:type="dxa"/>
            <w:tcBorders>
              <w:top w:val="nil"/>
              <w:left w:val="nil"/>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i/>
                <w:iCs/>
                <w:sz w:val="22"/>
                <w:szCs w:val="22"/>
                <w:lang w:eastAsia="ru-RU"/>
              </w:rPr>
            </w:pPr>
            <w:r w:rsidRPr="00195489">
              <w:rPr>
                <w:rFonts w:eastAsia="Times New Roman"/>
                <w:i/>
                <w:iCs/>
                <w:sz w:val="22"/>
                <w:szCs w:val="22"/>
                <w:lang w:eastAsia="ru-RU"/>
              </w:rPr>
              <w:t xml:space="preserve">Альтернативная ставка (9,0) х доля </w:t>
            </w:r>
            <w:r w:rsidR="00E55AAF">
              <w:rPr>
                <w:rFonts w:eastAsia="Times New Roman"/>
                <w:i/>
                <w:iCs/>
                <w:sz w:val="22"/>
                <w:szCs w:val="22"/>
                <w:lang w:eastAsia="ru-RU"/>
              </w:rPr>
              <w:t>СС  0% + (Кредитная ставка (19,2</w:t>
            </w:r>
            <w:r w:rsidRPr="00195489">
              <w:rPr>
                <w:rFonts w:eastAsia="Times New Roman"/>
                <w:i/>
                <w:iCs/>
                <w:sz w:val="22"/>
                <w:szCs w:val="22"/>
                <w:lang w:eastAsia="ru-RU"/>
              </w:rPr>
              <w:t>5) х доля ЗС 100%</w:t>
            </w:r>
          </w:p>
        </w:tc>
        <w:tc>
          <w:tcPr>
            <w:tcW w:w="1984" w:type="dxa"/>
            <w:tcBorders>
              <w:top w:val="nil"/>
              <w:left w:val="nil"/>
              <w:bottom w:val="single" w:sz="4" w:space="0" w:color="auto"/>
              <w:right w:val="single" w:sz="8" w:space="0" w:color="auto"/>
            </w:tcBorders>
            <w:shd w:val="clear" w:color="auto" w:fill="auto"/>
            <w:noWrap/>
            <w:vAlign w:val="center"/>
            <w:hideMark/>
          </w:tcPr>
          <w:p w:rsidR="00195489" w:rsidRPr="00195489" w:rsidRDefault="00E55AAF" w:rsidP="00195489">
            <w:pPr>
              <w:spacing w:after="0" w:line="240" w:lineRule="auto"/>
              <w:jc w:val="center"/>
              <w:rPr>
                <w:rFonts w:eastAsia="Times New Roman"/>
                <w:color w:val="000000"/>
                <w:sz w:val="22"/>
                <w:szCs w:val="22"/>
                <w:lang w:eastAsia="ru-RU"/>
              </w:rPr>
            </w:pPr>
            <w:r>
              <w:rPr>
                <w:rFonts w:eastAsia="Times New Roman"/>
                <w:color w:val="000000"/>
                <w:sz w:val="22"/>
                <w:szCs w:val="22"/>
                <w:lang w:eastAsia="ru-RU"/>
              </w:rPr>
              <w:t>19,2</w:t>
            </w:r>
            <w:r w:rsidR="00195489" w:rsidRPr="00195489">
              <w:rPr>
                <w:rFonts w:eastAsia="Times New Roman"/>
                <w:color w:val="000000"/>
                <w:sz w:val="22"/>
                <w:szCs w:val="22"/>
                <w:lang w:eastAsia="ru-RU"/>
              </w:rPr>
              <w:t>5</w:t>
            </w:r>
          </w:p>
        </w:tc>
      </w:tr>
      <w:tr w:rsidR="00195489" w:rsidRPr="00195489" w:rsidTr="00B717C5">
        <w:trPr>
          <w:trHeight w:val="300"/>
        </w:trPr>
        <w:tc>
          <w:tcPr>
            <w:tcW w:w="3414" w:type="dxa"/>
            <w:tcBorders>
              <w:top w:val="nil"/>
              <w:left w:val="single" w:sz="8"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b/>
                <w:bCs/>
                <w:color w:val="000000"/>
                <w:sz w:val="22"/>
                <w:szCs w:val="22"/>
                <w:lang w:eastAsia="ru-RU"/>
              </w:rPr>
            </w:pPr>
            <w:r w:rsidRPr="00195489">
              <w:rPr>
                <w:rFonts w:eastAsia="Times New Roman"/>
                <w:b/>
                <w:bCs/>
                <w:color w:val="000000"/>
                <w:sz w:val="22"/>
                <w:szCs w:val="22"/>
                <w:lang w:eastAsia="ru-RU"/>
              </w:rPr>
              <w:t>Срок запуска проекта</w:t>
            </w:r>
          </w:p>
        </w:tc>
        <w:tc>
          <w:tcPr>
            <w:tcW w:w="4395" w:type="dxa"/>
            <w:tcBorders>
              <w:top w:val="nil"/>
              <w:left w:val="nil"/>
              <w:bottom w:val="single" w:sz="4" w:space="0" w:color="auto"/>
              <w:right w:val="single" w:sz="4" w:space="0" w:color="auto"/>
            </w:tcBorders>
            <w:shd w:val="clear" w:color="auto" w:fill="auto"/>
            <w:vAlign w:val="center"/>
            <w:hideMark/>
          </w:tcPr>
          <w:p w:rsidR="00195489" w:rsidRPr="00195489" w:rsidRDefault="00E55AAF" w:rsidP="00195489">
            <w:pPr>
              <w:spacing w:after="0" w:line="240" w:lineRule="auto"/>
              <w:rPr>
                <w:rFonts w:eastAsia="Times New Roman"/>
                <w:i/>
                <w:iCs/>
                <w:sz w:val="22"/>
                <w:szCs w:val="22"/>
                <w:lang w:eastAsia="ru-RU"/>
              </w:rPr>
            </w:pPr>
            <w:r>
              <w:rPr>
                <w:rFonts w:eastAsia="Times New Roman"/>
                <w:i/>
                <w:iCs/>
                <w:sz w:val="22"/>
                <w:szCs w:val="22"/>
                <w:lang w:eastAsia="ru-RU"/>
              </w:rPr>
              <w:t>ноябрь</w:t>
            </w:r>
            <w:r w:rsidR="00195489" w:rsidRPr="00195489">
              <w:rPr>
                <w:rFonts w:eastAsia="Times New Roman"/>
                <w:i/>
                <w:iCs/>
                <w:sz w:val="22"/>
                <w:szCs w:val="22"/>
                <w:lang w:eastAsia="ru-RU"/>
              </w:rPr>
              <w:t xml:space="preserve"> 2024 г.</w:t>
            </w:r>
          </w:p>
        </w:tc>
        <w:tc>
          <w:tcPr>
            <w:tcW w:w="1984" w:type="dxa"/>
            <w:tcBorders>
              <w:top w:val="nil"/>
              <w:left w:val="nil"/>
              <w:bottom w:val="single" w:sz="4" w:space="0" w:color="auto"/>
              <w:right w:val="single" w:sz="8" w:space="0" w:color="auto"/>
            </w:tcBorders>
            <w:shd w:val="clear" w:color="auto" w:fill="auto"/>
            <w:noWrap/>
            <w:vAlign w:val="bottom"/>
            <w:hideMark/>
          </w:tcPr>
          <w:p w:rsidR="00195489" w:rsidRPr="00195489" w:rsidRDefault="00195489" w:rsidP="00195489">
            <w:pPr>
              <w:spacing w:after="0" w:line="240" w:lineRule="auto"/>
              <w:rPr>
                <w:rFonts w:eastAsia="Times New Roman"/>
                <w:color w:val="000000"/>
                <w:sz w:val="22"/>
                <w:szCs w:val="22"/>
                <w:lang w:eastAsia="ru-RU"/>
              </w:rPr>
            </w:pPr>
            <w:r w:rsidRPr="00195489">
              <w:rPr>
                <w:rFonts w:eastAsia="Times New Roman"/>
                <w:color w:val="000000"/>
                <w:sz w:val="22"/>
                <w:szCs w:val="22"/>
                <w:lang w:eastAsia="ru-RU"/>
              </w:rPr>
              <w:t> </w:t>
            </w:r>
          </w:p>
        </w:tc>
      </w:tr>
      <w:tr w:rsidR="00195489" w:rsidRPr="00195489" w:rsidTr="00B717C5">
        <w:trPr>
          <w:trHeight w:val="300"/>
        </w:trPr>
        <w:tc>
          <w:tcPr>
            <w:tcW w:w="3414" w:type="dxa"/>
            <w:tcBorders>
              <w:top w:val="nil"/>
              <w:left w:val="single" w:sz="8"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b/>
                <w:bCs/>
                <w:color w:val="000000"/>
                <w:sz w:val="22"/>
                <w:szCs w:val="22"/>
                <w:lang w:eastAsia="ru-RU"/>
              </w:rPr>
            </w:pPr>
            <w:r w:rsidRPr="00195489">
              <w:rPr>
                <w:rFonts w:eastAsia="Times New Roman"/>
                <w:b/>
                <w:bCs/>
                <w:color w:val="000000"/>
                <w:sz w:val="22"/>
                <w:szCs w:val="22"/>
                <w:lang w:eastAsia="ru-RU"/>
              </w:rPr>
              <w:t>Срок окупаемости проекта, год.</w:t>
            </w:r>
          </w:p>
        </w:tc>
        <w:tc>
          <w:tcPr>
            <w:tcW w:w="4395" w:type="dxa"/>
            <w:tcBorders>
              <w:top w:val="nil"/>
              <w:left w:val="nil"/>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i/>
                <w:iCs/>
                <w:sz w:val="22"/>
                <w:szCs w:val="22"/>
                <w:lang w:eastAsia="ru-RU"/>
              </w:rPr>
            </w:pPr>
            <w:r w:rsidRPr="00195489">
              <w:rPr>
                <w:rFonts w:eastAsia="Times New Roman"/>
                <w:i/>
                <w:iCs/>
                <w:sz w:val="22"/>
                <w:szCs w:val="22"/>
                <w:lang w:eastAsia="ru-RU"/>
              </w:rPr>
              <w:t>Полная стоимость проекта / прибыль в год</w:t>
            </w:r>
          </w:p>
        </w:tc>
        <w:tc>
          <w:tcPr>
            <w:tcW w:w="1984" w:type="dxa"/>
            <w:tcBorders>
              <w:top w:val="nil"/>
              <w:left w:val="nil"/>
              <w:bottom w:val="single" w:sz="4" w:space="0" w:color="auto"/>
              <w:right w:val="single" w:sz="8" w:space="0" w:color="auto"/>
            </w:tcBorders>
            <w:shd w:val="clear" w:color="auto" w:fill="auto"/>
            <w:noWrap/>
            <w:vAlign w:val="center"/>
            <w:hideMark/>
          </w:tcPr>
          <w:p w:rsidR="00195489" w:rsidRPr="00195489" w:rsidRDefault="00195489" w:rsidP="00195489">
            <w:pPr>
              <w:spacing w:after="0" w:line="240" w:lineRule="auto"/>
              <w:jc w:val="center"/>
              <w:rPr>
                <w:rFonts w:eastAsia="Times New Roman"/>
                <w:color w:val="000000"/>
                <w:sz w:val="22"/>
                <w:szCs w:val="22"/>
                <w:lang w:eastAsia="ru-RU"/>
              </w:rPr>
            </w:pPr>
            <w:r w:rsidRPr="00195489">
              <w:rPr>
                <w:rFonts w:eastAsia="Times New Roman"/>
                <w:color w:val="000000"/>
                <w:sz w:val="22"/>
                <w:szCs w:val="22"/>
                <w:lang w:eastAsia="ru-RU"/>
              </w:rPr>
              <w:t>5</w:t>
            </w:r>
          </w:p>
        </w:tc>
      </w:tr>
      <w:tr w:rsidR="00195489" w:rsidRPr="00195489" w:rsidTr="00B717C5">
        <w:trPr>
          <w:trHeight w:val="510"/>
        </w:trPr>
        <w:tc>
          <w:tcPr>
            <w:tcW w:w="3414" w:type="dxa"/>
            <w:tcBorders>
              <w:top w:val="nil"/>
              <w:left w:val="single" w:sz="8" w:space="0" w:color="auto"/>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b/>
                <w:bCs/>
                <w:color w:val="000000"/>
                <w:sz w:val="22"/>
                <w:szCs w:val="22"/>
                <w:lang w:eastAsia="ru-RU"/>
              </w:rPr>
            </w:pPr>
            <w:r w:rsidRPr="00195489">
              <w:rPr>
                <w:rFonts w:eastAsia="Times New Roman"/>
                <w:b/>
                <w:bCs/>
                <w:color w:val="000000"/>
                <w:sz w:val="22"/>
                <w:szCs w:val="22"/>
                <w:lang w:eastAsia="ru-RU"/>
              </w:rPr>
              <w:t>ARR* (учетная ставка доходности), %</w:t>
            </w:r>
          </w:p>
        </w:tc>
        <w:tc>
          <w:tcPr>
            <w:tcW w:w="4395" w:type="dxa"/>
            <w:tcBorders>
              <w:top w:val="nil"/>
              <w:left w:val="nil"/>
              <w:bottom w:val="single" w:sz="4"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i/>
                <w:iCs/>
                <w:sz w:val="22"/>
                <w:szCs w:val="22"/>
                <w:lang w:eastAsia="ru-RU"/>
              </w:rPr>
            </w:pPr>
            <w:r w:rsidRPr="00195489">
              <w:rPr>
                <w:rFonts w:eastAsia="Times New Roman"/>
                <w:i/>
                <w:iCs/>
                <w:sz w:val="22"/>
                <w:szCs w:val="22"/>
                <w:lang w:eastAsia="ru-RU"/>
              </w:rPr>
              <w:t>Среднегодовая прибыль / полная стоимость проекта х 100%</w:t>
            </w:r>
          </w:p>
        </w:tc>
        <w:tc>
          <w:tcPr>
            <w:tcW w:w="1984" w:type="dxa"/>
            <w:tcBorders>
              <w:top w:val="nil"/>
              <w:left w:val="nil"/>
              <w:bottom w:val="single" w:sz="4" w:space="0" w:color="auto"/>
              <w:right w:val="single" w:sz="8" w:space="0" w:color="auto"/>
            </w:tcBorders>
            <w:shd w:val="clear" w:color="auto" w:fill="auto"/>
            <w:noWrap/>
            <w:vAlign w:val="center"/>
            <w:hideMark/>
          </w:tcPr>
          <w:p w:rsidR="00195489" w:rsidRPr="00195489" w:rsidRDefault="00195489" w:rsidP="00195489">
            <w:pPr>
              <w:spacing w:after="0" w:line="240" w:lineRule="auto"/>
              <w:jc w:val="center"/>
              <w:rPr>
                <w:rFonts w:eastAsia="Times New Roman"/>
                <w:color w:val="000000"/>
                <w:sz w:val="22"/>
                <w:szCs w:val="22"/>
                <w:lang w:eastAsia="ru-RU"/>
              </w:rPr>
            </w:pPr>
            <w:r w:rsidRPr="00195489">
              <w:rPr>
                <w:rFonts w:eastAsia="Times New Roman"/>
                <w:color w:val="000000"/>
                <w:sz w:val="22"/>
                <w:szCs w:val="22"/>
                <w:lang w:eastAsia="ru-RU"/>
              </w:rPr>
              <w:t>2,</w:t>
            </w:r>
            <w:r w:rsidR="00E55AAF">
              <w:rPr>
                <w:rFonts w:eastAsia="Times New Roman"/>
                <w:color w:val="000000"/>
                <w:sz w:val="22"/>
                <w:szCs w:val="22"/>
                <w:lang w:eastAsia="ru-RU"/>
              </w:rPr>
              <w:t>30</w:t>
            </w:r>
          </w:p>
        </w:tc>
      </w:tr>
      <w:tr w:rsidR="00195489" w:rsidRPr="00195489" w:rsidTr="00B717C5">
        <w:trPr>
          <w:trHeight w:val="525"/>
        </w:trPr>
        <w:tc>
          <w:tcPr>
            <w:tcW w:w="3414" w:type="dxa"/>
            <w:tcBorders>
              <w:top w:val="nil"/>
              <w:left w:val="single" w:sz="8" w:space="0" w:color="auto"/>
              <w:bottom w:val="single" w:sz="8"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b/>
                <w:bCs/>
                <w:color w:val="000000"/>
                <w:sz w:val="22"/>
                <w:szCs w:val="22"/>
                <w:lang w:eastAsia="ru-RU"/>
              </w:rPr>
            </w:pPr>
            <w:r w:rsidRPr="00195489">
              <w:rPr>
                <w:rFonts w:eastAsia="Times New Roman"/>
                <w:b/>
                <w:bCs/>
                <w:color w:val="000000"/>
                <w:sz w:val="22"/>
                <w:szCs w:val="22"/>
                <w:lang w:eastAsia="ru-RU"/>
              </w:rPr>
              <w:t>Точка безубыточности (выручка)</w:t>
            </w:r>
          </w:p>
        </w:tc>
        <w:tc>
          <w:tcPr>
            <w:tcW w:w="4395" w:type="dxa"/>
            <w:tcBorders>
              <w:top w:val="nil"/>
              <w:left w:val="nil"/>
              <w:bottom w:val="single" w:sz="8" w:space="0" w:color="auto"/>
              <w:right w:val="single" w:sz="4" w:space="0" w:color="auto"/>
            </w:tcBorders>
            <w:shd w:val="clear" w:color="auto" w:fill="auto"/>
            <w:vAlign w:val="center"/>
            <w:hideMark/>
          </w:tcPr>
          <w:p w:rsidR="00195489" w:rsidRPr="00195489" w:rsidRDefault="00195489" w:rsidP="00195489">
            <w:pPr>
              <w:spacing w:after="0" w:line="240" w:lineRule="auto"/>
              <w:rPr>
                <w:rFonts w:eastAsia="Times New Roman"/>
                <w:i/>
                <w:iCs/>
                <w:sz w:val="22"/>
                <w:szCs w:val="22"/>
                <w:lang w:eastAsia="ru-RU"/>
              </w:rPr>
            </w:pPr>
            <w:r w:rsidRPr="00195489">
              <w:rPr>
                <w:rFonts w:eastAsia="Times New Roman"/>
                <w:i/>
                <w:iCs/>
                <w:sz w:val="22"/>
                <w:szCs w:val="22"/>
                <w:lang w:eastAsia="ru-RU"/>
              </w:rPr>
              <w:t>Выручка * Постоянные затраты / (Выручка – Переменные  затраты)</w:t>
            </w:r>
          </w:p>
        </w:tc>
        <w:tc>
          <w:tcPr>
            <w:tcW w:w="1984" w:type="dxa"/>
            <w:tcBorders>
              <w:top w:val="nil"/>
              <w:left w:val="nil"/>
              <w:bottom w:val="single" w:sz="8" w:space="0" w:color="auto"/>
              <w:right w:val="single" w:sz="8" w:space="0" w:color="auto"/>
            </w:tcBorders>
            <w:shd w:val="clear" w:color="auto" w:fill="auto"/>
            <w:noWrap/>
            <w:vAlign w:val="center"/>
            <w:hideMark/>
          </w:tcPr>
          <w:p w:rsidR="00195489" w:rsidRPr="00195489" w:rsidRDefault="00195489" w:rsidP="00195489">
            <w:pPr>
              <w:spacing w:after="0" w:line="240" w:lineRule="auto"/>
              <w:jc w:val="center"/>
              <w:rPr>
                <w:rFonts w:eastAsia="Times New Roman"/>
                <w:color w:val="000000"/>
                <w:sz w:val="22"/>
                <w:szCs w:val="22"/>
                <w:lang w:eastAsia="ru-RU"/>
              </w:rPr>
            </w:pPr>
            <w:r w:rsidRPr="00195489">
              <w:rPr>
                <w:rFonts w:eastAsia="Times New Roman"/>
                <w:color w:val="000000"/>
                <w:sz w:val="22"/>
                <w:szCs w:val="22"/>
                <w:lang w:eastAsia="ru-RU"/>
              </w:rPr>
              <w:t>4</w:t>
            </w:r>
            <w:r w:rsidR="00E55AAF">
              <w:rPr>
                <w:rFonts w:eastAsia="Times New Roman"/>
                <w:color w:val="000000"/>
                <w:sz w:val="22"/>
                <w:szCs w:val="22"/>
                <w:lang w:eastAsia="ru-RU"/>
              </w:rPr>
              <w:t>46 359</w:t>
            </w:r>
          </w:p>
        </w:tc>
      </w:tr>
    </w:tbl>
    <w:p w:rsidR="00195489" w:rsidRDefault="00195489" w:rsidP="00FE7E0A">
      <w:pPr>
        <w:widowControl w:val="0"/>
        <w:suppressAutoHyphens/>
        <w:spacing w:after="0" w:line="240" w:lineRule="auto"/>
        <w:ind w:right="-1"/>
        <w:contextualSpacing/>
        <w:jc w:val="both"/>
        <w:rPr>
          <w:bCs/>
          <w:sz w:val="22"/>
          <w:szCs w:val="22"/>
        </w:rPr>
      </w:pPr>
    </w:p>
    <w:p w:rsidR="00505715" w:rsidRPr="003565A4" w:rsidRDefault="00505715" w:rsidP="00FE7E0A">
      <w:pPr>
        <w:widowControl w:val="0"/>
        <w:suppressAutoHyphens/>
        <w:spacing w:after="0" w:line="240" w:lineRule="auto"/>
        <w:ind w:right="-1"/>
        <w:contextualSpacing/>
        <w:jc w:val="both"/>
        <w:rPr>
          <w:bCs/>
          <w:sz w:val="22"/>
          <w:szCs w:val="22"/>
        </w:rPr>
      </w:pPr>
    </w:p>
    <w:p w:rsidR="00B118B8" w:rsidRDefault="00B118B8" w:rsidP="00FE7E0A">
      <w:pPr>
        <w:widowControl w:val="0"/>
        <w:suppressAutoHyphens/>
        <w:spacing w:after="0" w:line="240" w:lineRule="auto"/>
        <w:ind w:right="-1"/>
        <w:contextualSpacing/>
        <w:jc w:val="both"/>
        <w:rPr>
          <w:rFonts w:eastAsia="Times New Roman"/>
          <w:b/>
          <w:color w:val="000000"/>
          <w:sz w:val="22"/>
          <w:szCs w:val="22"/>
          <w:lang w:eastAsia="ru-RU"/>
        </w:rPr>
      </w:pPr>
    </w:p>
    <w:p w:rsidR="008E46C5" w:rsidRPr="003565A4" w:rsidRDefault="00EB63A3" w:rsidP="00FE7E0A">
      <w:pPr>
        <w:widowControl w:val="0"/>
        <w:suppressAutoHyphens/>
        <w:spacing w:after="0" w:line="240" w:lineRule="auto"/>
        <w:ind w:right="-1"/>
        <w:contextualSpacing/>
        <w:jc w:val="both"/>
        <w:rPr>
          <w:bCs/>
          <w:sz w:val="22"/>
          <w:szCs w:val="22"/>
        </w:rPr>
      </w:pPr>
      <w:r w:rsidRPr="00932116">
        <w:rPr>
          <w:rFonts w:eastAsia="Times New Roman"/>
          <w:b/>
          <w:color w:val="000000"/>
          <w:sz w:val="22"/>
          <w:szCs w:val="22"/>
          <w:lang w:eastAsia="ru-RU"/>
        </w:rPr>
        <w:t xml:space="preserve">Планируемое штатное расписание </w:t>
      </w:r>
      <w:r>
        <w:rPr>
          <w:rFonts w:eastAsia="Times New Roman"/>
          <w:b/>
          <w:color w:val="000000"/>
          <w:sz w:val="22"/>
          <w:szCs w:val="22"/>
          <w:lang w:eastAsia="ru-RU"/>
        </w:rPr>
        <w:t xml:space="preserve">(план оптимистичный) </w:t>
      </w:r>
      <w:r w:rsidRPr="00932116">
        <w:rPr>
          <w:rFonts w:eastAsia="Times New Roman"/>
          <w:b/>
          <w:color w:val="000000"/>
          <w:sz w:val="22"/>
          <w:szCs w:val="22"/>
          <w:lang w:eastAsia="ru-RU"/>
        </w:rPr>
        <w:t>в тыс. тенге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743"/>
        <w:gridCol w:w="1392"/>
        <w:gridCol w:w="1833"/>
        <w:gridCol w:w="2289"/>
      </w:tblGrid>
      <w:tr w:rsidR="00195489" w:rsidRPr="006A7074" w:rsidTr="00B717C5">
        <w:trPr>
          <w:trHeight w:val="276"/>
        </w:trPr>
        <w:tc>
          <w:tcPr>
            <w:tcW w:w="524" w:type="dxa"/>
            <w:shd w:val="clear" w:color="auto" w:fill="auto"/>
            <w:vAlign w:val="center"/>
          </w:tcPr>
          <w:p w:rsidR="00195489" w:rsidRPr="00953837" w:rsidRDefault="00195489" w:rsidP="0067637D">
            <w:pPr>
              <w:spacing w:after="0" w:line="240" w:lineRule="auto"/>
              <w:jc w:val="center"/>
              <w:rPr>
                <w:rFonts w:eastAsia="Times New Roman"/>
                <w:b/>
                <w:sz w:val="22"/>
                <w:szCs w:val="22"/>
              </w:rPr>
            </w:pPr>
            <w:r w:rsidRPr="00953837">
              <w:rPr>
                <w:rFonts w:eastAsia="Times New Roman"/>
                <w:b/>
                <w:sz w:val="22"/>
                <w:szCs w:val="22"/>
              </w:rPr>
              <w:t>№</w:t>
            </w:r>
          </w:p>
        </w:tc>
        <w:tc>
          <w:tcPr>
            <w:tcW w:w="3743" w:type="dxa"/>
            <w:shd w:val="clear" w:color="auto" w:fill="auto"/>
            <w:vAlign w:val="center"/>
          </w:tcPr>
          <w:p w:rsidR="00195489" w:rsidRPr="00953837" w:rsidRDefault="00195489" w:rsidP="0067637D">
            <w:pPr>
              <w:spacing w:after="0" w:line="240" w:lineRule="auto"/>
              <w:jc w:val="center"/>
              <w:rPr>
                <w:rFonts w:eastAsia="Times New Roman"/>
                <w:b/>
                <w:sz w:val="22"/>
                <w:szCs w:val="22"/>
              </w:rPr>
            </w:pPr>
            <w:r w:rsidRPr="00953837">
              <w:rPr>
                <w:rFonts w:eastAsia="Times New Roman"/>
                <w:b/>
                <w:sz w:val="22"/>
                <w:szCs w:val="22"/>
              </w:rPr>
              <w:t>Должность</w:t>
            </w:r>
          </w:p>
        </w:tc>
        <w:tc>
          <w:tcPr>
            <w:tcW w:w="1392" w:type="dxa"/>
            <w:shd w:val="clear" w:color="auto" w:fill="auto"/>
            <w:vAlign w:val="center"/>
          </w:tcPr>
          <w:p w:rsidR="00195489" w:rsidRPr="00953837" w:rsidRDefault="00195489" w:rsidP="0067637D">
            <w:pPr>
              <w:spacing w:after="0" w:line="240" w:lineRule="auto"/>
              <w:jc w:val="center"/>
              <w:rPr>
                <w:rFonts w:eastAsia="Times New Roman"/>
                <w:b/>
                <w:sz w:val="22"/>
                <w:szCs w:val="22"/>
              </w:rPr>
            </w:pPr>
            <w:r>
              <w:rPr>
                <w:rFonts w:eastAsia="Times New Roman"/>
                <w:b/>
                <w:sz w:val="22"/>
                <w:szCs w:val="22"/>
                <w:lang w:val="kk-KZ"/>
              </w:rPr>
              <w:t>К</w:t>
            </w:r>
            <w:proofErr w:type="spellStart"/>
            <w:r w:rsidRPr="00953837">
              <w:rPr>
                <w:rFonts w:eastAsia="Times New Roman"/>
                <w:b/>
                <w:sz w:val="22"/>
                <w:szCs w:val="22"/>
              </w:rPr>
              <w:t>оличество</w:t>
            </w:r>
            <w:proofErr w:type="spellEnd"/>
          </w:p>
        </w:tc>
        <w:tc>
          <w:tcPr>
            <w:tcW w:w="1833" w:type="dxa"/>
            <w:shd w:val="clear" w:color="auto" w:fill="auto"/>
            <w:vAlign w:val="center"/>
          </w:tcPr>
          <w:p w:rsidR="00195489" w:rsidRPr="00953837" w:rsidRDefault="00195489" w:rsidP="0067637D">
            <w:pPr>
              <w:spacing w:after="0" w:line="240" w:lineRule="auto"/>
              <w:jc w:val="center"/>
              <w:rPr>
                <w:rFonts w:eastAsia="Times New Roman"/>
                <w:b/>
                <w:sz w:val="22"/>
                <w:szCs w:val="22"/>
              </w:rPr>
            </w:pPr>
            <w:r w:rsidRPr="00953837">
              <w:rPr>
                <w:rFonts w:eastAsia="Times New Roman"/>
                <w:b/>
                <w:sz w:val="22"/>
                <w:szCs w:val="22"/>
              </w:rPr>
              <w:t>Зарплата</w:t>
            </w:r>
          </w:p>
        </w:tc>
        <w:tc>
          <w:tcPr>
            <w:tcW w:w="2289" w:type="dxa"/>
            <w:shd w:val="clear" w:color="auto" w:fill="auto"/>
          </w:tcPr>
          <w:p w:rsidR="00195489" w:rsidRPr="00953837" w:rsidRDefault="00195489" w:rsidP="0067637D">
            <w:pPr>
              <w:spacing w:after="0" w:line="240" w:lineRule="auto"/>
              <w:jc w:val="center"/>
              <w:rPr>
                <w:rFonts w:eastAsia="Times New Roman"/>
                <w:b/>
                <w:sz w:val="22"/>
                <w:szCs w:val="22"/>
              </w:rPr>
            </w:pPr>
            <w:r w:rsidRPr="00953837">
              <w:rPr>
                <w:rFonts w:eastAsia="Times New Roman"/>
                <w:b/>
                <w:sz w:val="22"/>
                <w:szCs w:val="22"/>
              </w:rPr>
              <w:t>Итого</w:t>
            </w:r>
          </w:p>
        </w:tc>
      </w:tr>
      <w:tr w:rsidR="00195489" w:rsidRPr="006A7074" w:rsidTr="00B717C5">
        <w:trPr>
          <w:trHeight w:val="325"/>
        </w:trPr>
        <w:tc>
          <w:tcPr>
            <w:tcW w:w="524" w:type="dxa"/>
            <w:shd w:val="clear" w:color="auto" w:fill="auto"/>
            <w:vAlign w:val="center"/>
          </w:tcPr>
          <w:p w:rsidR="00195489" w:rsidRPr="006A7074" w:rsidRDefault="00195489" w:rsidP="0067637D">
            <w:pPr>
              <w:spacing w:after="0" w:line="240" w:lineRule="auto"/>
              <w:jc w:val="center"/>
              <w:rPr>
                <w:rFonts w:eastAsia="Times New Roman"/>
                <w:sz w:val="22"/>
                <w:szCs w:val="22"/>
              </w:rPr>
            </w:pPr>
            <w:r w:rsidRPr="006A7074">
              <w:rPr>
                <w:rFonts w:eastAsia="Times New Roman"/>
                <w:sz w:val="22"/>
                <w:szCs w:val="22"/>
              </w:rPr>
              <w:t>1</w:t>
            </w:r>
          </w:p>
        </w:tc>
        <w:tc>
          <w:tcPr>
            <w:tcW w:w="3743" w:type="dxa"/>
            <w:shd w:val="clear" w:color="auto" w:fill="auto"/>
          </w:tcPr>
          <w:p w:rsidR="00195489" w:rsidRPr="006A7074" w:rsidRDefault="00195489" w:rsidP="0067637D">
            <w:pPr>
              <w:spacing w:after="0" w:line="240" w:lineRule="auto"/>
              <w:rPr>
                <w:rFonts w:eastAsia="Times New Roman"/>
                <w:sz w:val="22"/>
                <w:szCs w:val="22"/>
              </w:rPr>
            </w:pPr>
            <w:r>
              <w:rPr>
                <w:rFonts w:eastAsia="Times New Roman"/>
                <w:sz w:val="22"/>
                <w:szCs w:val="22"/>
              </w:rPr>
              <w:t>Директор</w:t>
            </w:r>
          </w:p>
        </w:tc>
        <w:tc>
          <w:tcPr>
            <w:tcW w:w="1392" w:type="dxa"/>
            <w:shd w:val="clear" w:color="auto" w:fill="auto"/>
            <w:vAlign w:val="center"/>
          </w:tcPr>
          <w:p w:rsidR="00195489" w:rsidRPr="007409C0" w:rsidRDefault="00195489" w:rsidP="0067637D">
            <w:pPr>
              <w:spacing w:after="0" w:line="240" w:lineRule="auto"/>
              <w:jc w:val="center"/>
              <w:rPr>
                <w:rFonts w:eastAsia="Times New Roman"/>
                <w:sz w:val="22"/>
                <w:szCs w:val="22"/>
              </w:rPr>
            </w:pPr>
            <w:r w:rsidRPr="007409C0">
              <w:rPr>
                <w:rFonts w:eastAsia="Times New Roman"/>
                <w:sz w:val="22"/>
                <w:szCs w:val="22"/>
              </w:rPr>
              <w:t>1</w:t>
            </w:r>
          </w:p>
        </w:tc>
        <w:tc>
          <w:tcPr>
            <w:tcW w:w="1833" w:type="dxa"/>
            <w:shd w:val="clear" w:color="auto" w:fill="auto"/>
            <w:vAlign w:val="center"/>
          </w:tcPr>
          <w:p w:rsidR="00195489" w:rsidRPr="00953837" w:rsidRDefault="00195489" w:rsidP="003A3FB6">
            <w:pPr>
              <w:spacing w:after="0" w:line="240" w:lineRule="auto"/>
              <w:jc w:val="center"/>
              <w:rPr>
                <w:rFonts w:eastAsia="Times New Roman"/>
                <w:sz w:val="22"/>
                <w:szCs w:val="22"/>
              </w:rPr>
            </w:pPr>
            <w:r w:rsidRPr="00953837">
              <w:rPr>
                <w:rFonts w:eastAsia="Times New Roman"/>
                <w:sz w:val="22"/>
                <w:szCs w:val="22"/>
              </w:rPr>
              <w:t>300 000</w:t>
            </w:r>
          </w:p>
        </w:tc>
        <w:tc>
          <w:tcPr>
            <w:tcW w:w="2289" w:type="dxa"/>
            <w:shd w:val="clear" w:color="auto" w:fill="auto"/>
            <w:vAlign w:val="center"/>
          </w:tcPr>
          <w:p w:rsidR="00195489" w:rsidRPr="00953837" w:rsidRDefault="00195489" w:rsidP="0067637D">
            <w:pPr>
              <w:spacing w:after="0" w:line="240" w:lineRule="auto"/>
              <w:jc w:val="center"/>
              <w:rPr>
                <w:rFonts w:eastAsia="Times New Roman"/>
                <w:sz w:val="22"/>
                <w:szCs w:val="22"/>
                <w:lang w:val="kk-KZ"/>
              </w:rPr>
            </w:pPr>
            <w:r>
              <w:rPr>
                <w:rFonts w:eastAsia="Times New Roman"/>
                <w:sz w:val="22"/>
                <w:szCs w:val="22"/>
                <w:lang w:val="kk-KZ"/>
              </w:rPr>
              <w:t>300 000</w:t>
            </w:r>
          </w:p>
        </w:tc>
      </w:tr>
      <w:tr w:rsidR="00195489" w:rsidRPr="006A7074" w:rsidTr="00B717C5">
        <w:trPr>
          <w:trHeight w:val="325"/>
        </w:trPr>
        <w:tc>
          <w:tcPr>
            <w:tcW w:w="524" w:type="dxa"/>
            <w:shd w:val="clear" w:color="auto" w:fill="auto"/>
            <w:vAlign w:val="center"/>
          </w:tcPr>
          <w:p w:rsidR="00195489" w:rsidRPr="00953837" w:rsidRDefault="00195489" w:rsidP="0067637D">
            <w:pPr>
              <w:spacing w:after="0" w:line="240" w:lineRule="auto"/>
              <w:jc w:val="center"/>
              <w:rPr>
                <w:rFonts w:eastAsia="Times New Roman"/>
                <w:sz w:val="22"/>
                <w:szCs w:val="22"/>
                <w:lang w:val="kk-KZ"/>
              </w:rPr>
            </w:pPr>
            <w:r>
              <w:rPr>
                <w:rFonts w:eastAsia="Times New Roman"/>
                <w:sz w:val="22"/>
                <w:szCs w:val="22"/>
                <w:lang w:val="kk-KZ"/>
              </w:rPr>
              <w:t>2</w:t>
            </w:r>
          </w:p>
        </w:tc>
        <w:tc>
          <w:tcPr>
            <w:tcW w:w="3743" w:type="dxa"/>
            <w:shd w:val="clear" w:color="auto" w:fill="auto"/>
          </w:tcPr>
          <w:p w:rsidR="00195489" w:rsidRPr="00953837" w:rsidRDefault="00195489" w:rsidP="00E44FB4">
            <w:pPr>
              <w:spacing w:after="0" w:line="240" w:lineRule="auto"/>
              <w:rPr>
                <w:bCs/>
                <w:sz w:val="22"/>
                <w:szCs w:val="22"/>
                <w:lang w:val="kk-KZ"/>
              </w:rPr>
            </w:pPr>
            <w:r w:rsidRPr="00953837">
              <w:rPr>
                <w:bCs/>
                <w:sz w:val="22"/>
                <w:szCs w:val="22"/>
                <w:lang w:val="kk-KZ"/>
              </w:rPr>
              <w:t>Менеджер</w:t>
            </w:r>
          </w:p>
        </w:tc>
        <w:tc>
          <w:tcPr>
            <w:tcW w:w="1392" w:type="dxa"/>
            <w:shd w:val="clear" w:color="auto" w:fill="auto"/>
            <w:vAlign w:val="center"/>
          </w:tcPr>
          <w:p w:rsidR="00195489" w:rsidRPr="00953837" w:rsidRDefault="00195489" w:rsidP="0067637D">
            <w:pPr>
              <w:spacing w:after="0" w:line="240" w:lineRule="auto"/>
              <w:jc w:val="center"/>
              <w:rPr>
                <w:rFonts w:eastAsia="Times New Roman"/>
                <w:sz w:val="22"/>
                <w:szCs w:val="22"/>
                <w:lang w:val="kk-KZ"/>
              </w:rPr>
            </w:pPr>
            <w:r>
              <w:rPr>
                <w:rFonts w:eastAsia="Times New Roman"/>
                <w:sz w:val="22"/>
                <w:szCs w:val="22"/>
                <w:lang w:val="kk-KZ"/>
              </w:rPr>
              <w:t>2</w:t>
            </w:r>
          </w:p>
        </w:tc>
        <w:tc>
          <w:tcPr>
            <w:tcW w:w="1833" w:type="dxa"/>
            <w:shd w:val="clear" w:color="auto" w:fill="auto"/>
            <w:vAlign w:val="center"/>
          </w:tcPr>
          <w:p w:rsidR="00195489" w:rsidRPr="00953837" w:rsidRDefault="00195489" w:rsidP="003A3FB6">
            <w:pPr>
              <w:spacing w:after="0" w:line="240" w:lineRule="auto"/>
              <w:jc w:val="center"/>
              <w:rPr>
                <w:rFonts w:eastAsia="Times New Roman"/>
                <w:sz w:val="22"/>
                <w:szCs w:val="22"/>
              </w:rPr>
            </w:pPr>
            <w:r w:rsidRPr="00953837">
              <w:rPr>
                <w:rFonts w:eastAsia="Times New Roman"/>
                <w:sz w:val="22"/>
                <w:szCs w:val="22"/>
              </w:rPr>
              <w:t>200 000</w:t>
            </w:r>
          </w:p>
        </w:tc>
        <w:tc>
          <w:tcPr>
            <w:tcW w:w="2289" w:type="dxa"/>
            <w:shd w:val="clear" w:color="auto" w:fill="auto"/>
            <w:vAlign w:val="center"/>
          </w:tcPr>
          <w:p w:rsidR="00195489" w:rsidRPr="00953837" w:rsidRDefault="00195489" w:rsidP="0067637D">
            <w:pPr>
              <w:spacing w:after="0" w:line="240" w:lineRule="auto"/>
              <w:jc w:val="center"/>
              <w:rPr>
                <w:rFonts w:eastAsia="Times New Roman"/>
                <w:sz w:val="22"/>
                <w:szCs w:val="22"/>
                <w:lang w:val="kk-KZ"/>
              </w:rPr>
            </w:pPr>
            <w:r>
              <w:rPr>
                <w:rFonts w:eastAsia="Times New Roman"/>
                <w:sz w:val="22"/>
                <w:szCs w:val="22"/>
                <w:lang w:val="kk-KZ"/>
              </w:rPr>
              <w:t>400 000</w:t>
            </w:r>
          </w:p>
        </w:tc>
      </w:tr>
      <w:tr w:rsidR="00195489" w:rsidRPr="006A7074" w:rsidTr="00B717C5">
        <w:trPr>
          <w:trHeight w:val="325"/>
        </w:trPr>
        <w:tc>
          <w:tcPr>
            <w:tcW w:w="524" w:type="dxa"/>
            <w:shd w:val="clear" w:color="auto" w:fill="auto"/>
            <w:vAlign w:val="center"/>
          </w:tcPr>
          <w:p w:rsidR="00195489" w:rsidRPr="00953837" w:rsidRDefault="00195489" w:rsidP="0067637D">
            <w:pPr>
              <w:spacing w:after="0" w:line="240" w:lineRule="auto"/>
              <w:jc w:val="center"/>
              <w:rPr>
                <w:rFonts w:eastAsia="Times New Roman"/>
                <w:sz w:val="22"/>
                <w:szCs w:val="22"/>
                <w:lang w:val="kk-KZ"/>
              </w:rPr>
            </w:pPr>
            <w:r>
              <w:rPr>
                <w:rFonts w:eastAsia="Times New Roman"/>
                <w:sz w:val="22"/>
                <w:szCs w:val="22"/>
                <w:lang w:val="kk-KZ"/>
              </w:rPr>
              <w:t>3</w:t>
            </w:r>
          </w:p>
        </w:tc>
        <w:tc>
          <w:tcPr>
            <w:tcW w:w="3743" w:type="dxa"/>
            <w:shd w:val="clear" w:color="auto" w:fill="auto"/>
          </w:tcPr>
          <w:p w:rsidR="00195489" w:rsidRPr="00953837" w:rsidRDefault="00195489" w:rsidP="0067637D">
            <w:pPr>
              <w:spacing w:after="0" w:line="240" w:lineRule="auto"/>
              <w:rPr>
                <w:bCs/>
                <w:sz w:val="22"/>
                <w:szCs w:val="22"/>
                <w:lang w:val="kk-KZ"/>
              </w:rPr>
            </w:pPr>
            <w:r w:rsidRPr="00953837">
              <w:rPr>
                <w:bCs/>
                <w:sz w:val="22"/>
                <w:szCs w:val="22"/>
                <w:lang w:val="kk-KZ"/>
              </w:rPr>
              <w:t>Водитель Фургона</w:t>
            </w:r>
          </w:p>
        </w:tc>
        <w:tc>
          <w:tcPr>
            <w:tcW w:w="1392" w:type="dxa"/>
            <w:shd w:val="clear" w:color="auto" w:fill="auto"/>
            <w:vAlign w:val="center"/>
          </w:tcPr>
          <w:p w:rsidR="00195489" w:rsidRPr="00953837" w:rsidRDefault="003A3FB6" w:rsidP="0067637D">
            <w:pPr>
              <w:spacing w:after="0" w:line="240" w:lineRule="auto"/>
              <w:jc w:val="center"/>
              <w:rPr>
                <w:rFonts w:eastAsia="Times New Roman"/>
                <w:sz w:val="22"/>
                <w:szCs w:val="22"/>
                <w:lang w:val="kk-KZ"/>
              </w:rPr>
            </w:pPr>
            <w:r>
              <w:rPr>
                <w:rFonts w:eastAsia="Times New Roman"/>
                <w:sz w:val="22"/>
                <w:szCs w:val="22"/>
                <w:lang w:val="kk-KZ"/>
              </w:rPr>
              <w:t>2</w:t>
            </w:r>
          </w:p>
        </w:tc>
        <w:tc>
          <w:tcPr>
            <w:tcW w:w="1833" w:type="dxa"/>
            <w:shd w:val="clear" w:color="auto" w:fill="auto"/>
            <w:vAlign w:val="center"/>
          </w:tcPr>
          <w:p w:rsidR="00195489" w:rsidRPr="00953837" w:rsidRDefault="00195489" w:rsidP="003A3FB6">
            <w:pPr>
              <w:spacing w:after="0" w:line="240" w:lineRule="auto"/>
              <w:jc w:val="center"/>
              <w:rPr>
                <w:rFonts w:eastAsia="Times New Roman"/>
                <w:sz w:val="22"/>
                <w:szCs w:val="22"/>
              </w:rPr>
            </w:pPr>
            <w:r w:rsidRPr="00953837">
              <w:rPr>
                <w:rFonts w:eastAsia="Times New Roman"/>
                <w:sz w:val="22"/>
                <w:szCs w:val="22"/>
              </w:rPr>
              <w:t>200 000</w:t>
            </w:r>
          </w:p>
        </w:tc>
        <w:tc>
          <w:tcPr>
            <w:tcW w:w="2289" w:type="dxa"/>
            <w:shd w:val="clear" w:color="auto" w:fill="auto"/>
            <w:vAlign w:val="center"/>
          </w:tcPr>
          <w:p w:rsidR="00195489" w:rsidRPr="00953837" w:rsidRDefault="003A3FB6" w:rsidP="003A3FB6">
            <w:pPr>
              <w:spacing w:after="0" w:line="240" w:lineRule="auto"/>
              <w:jc w:val="center"/>
              <w:rPr>
                <w:rFonts w:eastAsia="Times New Roman"/>
                <w:sz w:val="22"/>
                <w:szCs w:val="22"/>
                <w:lang w:val="kk-KZ"/>
              </w:rPr>
            </w:pPr>
            <w:r>
              <w:rPr>
                <w:rFonts w:eastAsia="Times New Roman"/>
                <w:sz w:val="22"/>
                <w:szCs w:val="22"/>
                <w:lang w:val="kk-KZ"/>
              </w:rPr>
              <w:t>4</w:t>
            </w:r>
            <w:r w:rsidR="00195489">
              <w:rPr>
                <w:rFonts w:eastAsia="Times New Roman"/>
                <w:sz w:val="22"/>
                <w:szCs w:val="22"/>
                <w:lang w:val="kk-KZ"/>
              </w:rPr>
              <w:t>00 000</w:t>
            </w:r>
          </w:p>
        </w:tc>
      </w:tr>
      <w:tr w:rsidR="00195489" w:rsidRPr="006A7074" w:rsidTr="00B717C5">
        <w:trPr>
          <w:trHeight w:val="325"/>
        </w:trPr>
        <w:tc>
          <w:tcPr>
            <w:tcW w:w="524" w:type="dxa"/>
            <w:shd w:val="clear" w:color="auto" w:fill="auto"/>
            <w:vAlign w:val="center"/>
          </w:tcPr>
          <w:p w:rsidR="00195489" w:rsidRPr="00953837" w:rsidRDefault="00195489" w:rsidP="0067637D">
            <w:pPr>
              <w:spacing w:after="0" w:line="240" w:lineRule="auto"/>
              <w:jc w:val="center"/>
              <w:rPr>
                <w:rFonts w:eastAsia="Times New Roman"/>
                <w:sz w:val="22"/>
                <w:szCs w:val="22"/>
                <w:lang w:val="kk-KZ"/>
              </w:rPr>
            </w:pPr>
            <w:r>
              <w:rPr>
                <w:rFonts w:eastAsia="Times New Roman"/>
                <w:sz w:val="22"/>
                <w:szCs w:val="22"/>
                <w:lang w:val="kk-KZ"/>
              </w:rPr>
              <w:t>4</w:t>
            </w:r>
          </w:p>
        </w:tc>
        <w:tc>
          <w:tcPr>
            <w:tcW w:w="3743" w:type="dxa"/>
            <w:shd w:val="clear" w:color="auto" w:fill="auto"/>
          </w:tcPr>
          <w:p w:rsidR="00195489" w:rsidRPr="00953837" w:rsidRDefault="00195489" w:rsidP="0067637D">
            <w:pPr>
              <w:spacing w:after="0" w:line="240" w:lineRule="auto"/>
              <w:rPr>
                <w:bCs/>
                <w:sz w:val="22"/>
                <w:szCs w:val="22"/>
                <w:lang w:val="kk-KZ"/>
              </w:rPr>
            </w:pPr>
            <w:r w:rsidRPr="00953837">
              <w:rPr>
                <w:bCs/>
                <w:sz w:val="22"/>
                <w:szCs w:val="22"/>
                <w:lang w:val="kk-KZ"/>
              </w:rPr>
              <w:t>Разнорабочий</w:t>
            </w:r>
          </w:p>
        </w:tc>
        <w:tc>
          <w:tcPr>
            <w:tcW w:w="1392" w:type="dxa"/>
            <w:shd w:val="clear" w:color="auto" w:fill="auto"/>
            <w:vAlign w:val="center"/>
          </w:tcPr>
          <w:p w:rsidR="00195489" w:rsidRPr="00953837" w:rsidRDefault="00195489" w:rsidP="0067637D">
            <w:pPr>
              <w:spacing w:after="0" w:line="240" w:lineRule="auto"/>
              <w:jc w:val="center"/>
              <w:rPr>
                <w:rFonts w:eastAsia="Times New Roman"/>
                <w:sz w:val="22"/>
                <w:szCs w:val="22"/>
                <w:lang w:val="kk-KZ"/>
              </w:rPr>
            </w:pPr>
            <w:r>
              <w:rPr>
                <w:rFonts w:eastAsia="Times New Roman"/>
                <w:sz w:val="22"/>
                <w:szCs w:val="22"/>
                <w:lang w:val="kk-KZ"/>
              </w:rPr>
              <w:t>4</w:t>
            </w:r>
          </w:p>
        </w:tc>
        <w:tc>
          <w:tcPr>
            <w:tcW w:w="1833" w:type="dxa"/>
            <w:shd w:val="clear" w:color="auto" w:fill="auto"/>
            <w:vAlign w:val="center"/>
          </w:tcPr>
          <w:p w:rsidR="00195489" w:rsidRPr="00953837" w:rsidRDefault="00195489" w:rsidP="003A3FB6">
            <w:pPr>
              <w:spacing w:after="0" w:line="240" w:lineRule="auto"/>
              <w:jc w:val="center"/>
              <w:rPr>
                <w:rFonts w:eastAsia="Times New Roman"/>
                <w:sz w:val="22"/>
                <w:szCs w:val="22"/>
              </w:rPr>
            </w:pPr>
            <w:r w:rsidRPr="00953837">
              <w:rPr>
                <w:rFonts w:eastAsia="Times New Roman"/>
                <w:sz w:val="22"/>
                <w:szCs w:val="22"/>
              </w:rPr>
              <w:t>85 000</w:t>
            </w:r>
          </w:p>
        </w:tc>
        <w:tc>
          <w:tcPr>
            <w:tcW w:w="2289" w:type="dxa"/>
            <w:shd w:val="clear" w:color="auto" w:fill="auto"/>
            <w:vAlign w:val="center"/>
          </w:tcPr>
          <w:p w:rsidR="00195489" w:rsidRPr="00953837" w:rsidRDefault="00195489" w:rsidP="0067637D">
            <w:pPr>
              <w:spacing w:after="0" w:line="240" w:lineRule="auto"/>
              <w:jc w:val="center"/>
              <w:rPr>
                <w:rFonts w:eastAsia="Times New Roman"/>
                <w:sz w:val="22"/>
                <w:szCs w:val="22"/>
                <w:lang w:val="kk-KZ"/>
              </w:rPr>
            </w:pPr>
            <w:r>
              <w:rPr>
                <w:rFonts w:eastAsia="Times New Roman"/>
                <w:sz w:val="22"/>
                <w:szCs w:val="22"/>
                <w:lang w:val="kk-KZ"/>
              </w:rPr>
              <w:t>340 000</w:t>
            </w:r>
          </w:p>
        </w:tc>
      </w:tr>
      <w:tr w:rsidR="006412A0" w:rsidRPr="006A7074" w:rsidTr="00B717C5">
        <w:trPr>
          <w:trHeight w:val="325"/>
        </w:trPr>
        <w:tc>
          <w:tcPr>
            <w:tcW w:w="524" w:type="dxa"/>
            <w:shd w:val="clear" w:color="auto" w:fill="auto"/>
            <w:vAlign w:val="center"/>
          </w:tcPr>
          <w:p w:rsidR="006412A0" w:rsidRDefault="006412A0" w:rsidP="0067637D">
            <w:pPr>
              <w:spacing w:after="0" w:line="240" w:lineRule="auto"/>
              <w:jc w:val="center"/>
              <w:rPr>
                <w:rFonts w:eastAsia="Times New Roman"/>
                <w:sz w:val="22"/>
                <w:szCs w:val="22"/>
                <w:lang w:val="kk-KZ"/>
              </w:rPr>
            </w:pPr>
            <w:r>
              <w:rPr>
                <w:rFonts w:eastAsia="Times New Roman"/>
                <w:sz w:val="22"/>
                <w:szCs w:val="22"/>
                <w:lang w:val="kk-KZ"/>
              </w:rPr>
              <w:t>5</w:t>
            </w:r>
          </w:p>
        </w:tc>
        <w:tc>
          <w:tcPr>
            <w:tcW w:w="3743" w:type="dxa"/>
            <w:shd w:val="clear" w:color="auto" w:fill="auto"/>
          </w:tcPr>
          <w:p w:rsidR="006412A0" w:rsidRPr="00953837" w:rsidRDefault="006412A0" w:rsidP="0067637D">
            <w:pPr>
              <w:spacing w:after="0" w:line="240" w:lineRule="auto"/>
              <w:rPr>
                <w:bCs/>
                <w:sz w:val="22"/>
                <w:szCs w:val="22"/>
                <w:lang w:val="kk-KZ"/>
              </w:rPr>
            </w:pPr>
            <w:r>
              <w:rPr>
                <w:rFonts w:eastAsia="Times New Roman"/>
                <w:sz w:val="22"/>
                <w:szCs w:val="22"/>
                <w:lang w:val="kk-KZ"/>
              </w:rPr>
              <w:t>Грузчики</w:t>
            </w:r>
          </w:p>
        </w:tc>
        <w:tc>
          <w:tcPr>
            <w:tcW w:w="1392" w:type="dxa"/>
            <w:shd w:val="clear" w:color="auto" w:fill="auto"/>
            <w:vAlign w:val="center"/>
          </w:tcPr>
          <w:p w:rsidR="006412A0" w:rsidRDefault="006412A0" w:rsidP="0067637D">
            <w:pPr>
              <w:spacing w:after="0" w:line="240" w:lineRule="auto"/>
              <w:jc w:val="center"/>
              <w:rPr>
                <w:rFonts w:eastAsia="Times New Roman"/>
                <w:sz w:val="22"/>
                <w:szCs w:val="22"/>
                <w:lang w:val="kk-KZ"/>
              </w:rPr>
            </w:pPr>
            <w:r>
              <w:rPr>
                <w:rFonts w:eastAsia="Times New Roman"/>
                <w:sz w:val="22"/>
                <w:szCs w:val="22"/>
                <w:lang w:val="kk-KZ"/>
              </w:rPr>
              <w:t>3</w:t>
            </w:r>
          </w:p>
        </w:tc>
        <w:tc>
          <w:tcPr>
            <w:tcW w:w="1833" w:type="dxa"/>
            <w:shd w:val="clear" w:color="auto" w:fill="auto"/>
            <w:vAlign w:val="center"/>
          </w:tcPr>
          <w:p w:rsidR="006412A0" w:rsidRPr="00953837" w:rsidRDefault="006412A0" w:rsidP="006412A0">
            <w:pPr>
              <w:spacing w:after="0" w:line="240" w:lineRule="auto"/>
              <w:jc w:val="center"/>
              <w:rPr>
                <w:rFonts w:eastAsia="Times New Roman"/>
                <w:sz w:val="22"/>
                <w:szCs w:val="22"/>
              </w:rPr>
            </w:pPr>
            <w:r>
              <w:rPr>
                <w:rFonts w:eastAsia="Times New Roman"/>
                <w:sz w:val="22"/>
                <w:szCs w:val="22"/>
              </w:rPr>
              <w:t>85 000</w:t>
            </w:r>
          </w:p>
        </w:tc>
        <w:tc>
          <w:tcPr>
            <w:tcW w:w="2289" w:type="dxa"/>
            <w:shd w:val="clear" w:color="auto" w:fill="auto"/>
            <w:vAlign w:val="center"/>
          </w:tcPr>
          <w:p w:rsidR="006412A0" w:rsidRDefault="006412A0" w:rsidP="006412A0">
            <w:pPr>
              <w:spacing w:after="0" w:line="240" w:lineRule="auto"/>
              <w:jc w:val="center"/>
              <w:rPr>
                <w:rFonts w:eastAsia="Times New Roman"/>
                <w:sz w:val="22"/>
                <w:szCs w:val="22"/>
                <w:lang w:val="kk-KZ"/>
              </w:rPr>
            </w:pPr>
            <w:r>
              <w:rPr>
                <w:rFonts w:eastAsia="Times New Roman"/>
                <w:sz w:val="22"/>
                <w:szCs w:val="22"/>
                <w:lang w:val="kk-KZ"/>
              </w:rPr>
              <w:t>255 000</w:t>
            </w:r>
          </w:p>
        </w:tc>
      </w:tr>
      <w:tr w:rsidR="006412A0" w:rsidRPr="006A7074" w:rsidTr="00B717C5">
        <w:trPr>
          <w:trHeight w:val="325"/>
        </w:trPr>
        <w:tc>
          <w:tcPr>
            <w:tcW w:w="524" w:type="dxa"/>
            <w:shd w:val="clear" w:color="auto" w:fill="auto"/>
          </w:tcPr>
          <w:p w:rsidR="006412A0" w:rsidRPr="006A7074" w:rsidRDefault="006412A0" w:rsidP="0067637D">
            <w:pPr>
              <w:spacing w:after="0" w:line="240" w:lineRule="auto"/>
              <w:rPr>
                <w:rFonts w:eastAsia="Times New Roman"/>
                <w:sz w:val="22"/>
                <w:szCs w:val="22"/>
              </w:rPr>
            </w:pPr>
          </w:p>
        </w:tc>
        <w:tc>
          <w:tcPr>
            <w:tcW w:w="3743" w:type="dxa"/>
            <w:shd w:val="clear" w:color="auto" w:fill="auto"/>
          </w:tcPr>
          <w:p w:rsidR="006412A0" w:rsidRPr="004119EE" w:rsidRDefault="006412A0" w:rsidP="0067637D">
            <w:pPr>
              <w:spacing w:after="0" w:line="240" w:lineRule="auto"/>
              <w:rPr>
                <w:rFonts w:eastAsia="Times New Roman"/>
                <w:b/>
                <w:bCs/>
                <w:sz w:val="22"/>
                <w:szCs w:val="22"/>
              </w:rPr>
            </w:pPr>
            <w:r w:rsidRPr="004119EE">
              <w:rPr>
                <w:rFonts w:eastAsia="Times New Roman"/>
                <w:b/>
                <w:bCs/>
                <w:sz w:val="22"/>
                <w:szCs w:val="22"/>
              </w:rPr>
              <w:t>Итого</w:t>
            </w:r>
          </w:p>
        </w:tc>
        <w:tc>
          <w:tcPr>
            <w:tcW w:w="1392" w:type="dxa"/>
            <w:shd w:val="clear" w:color="auto" w:fill="auto"/>
            <w:vAlign w:val="center"/>
          </w:tcPr>
          <w:p w:rsidR="006412A0" w:rsidRPr="00953837" w:rsidRDefault="006412A0" w:rsidP="0067637D">
            <w:pPr>
              <w:spacing w:after="0" w:line="240" w:lineRule="auto"/>
              <w:jc w:val="center"/>
              <w:rPr>
                <w:rFonts w:eastAsia="Times New Roman"/>
                <w:b/>
                <w:bCs/>
                <w:sz w:val="22"/>
                <w:szCs w:val="22"/>
                <w:lang w:val="kk-KZ"/>
              </w:rPr>
            </w:pPr>
            <w:r>
              <w:rPr>
                <w:rFonts w:eastAsia="Times New Roman"/>
                <w:b/>
                <w:bCs/>
                <w:sz w:val="22"/>
                <w:szCs w:val="22"/>
                <w:lang w:val="kk-KZ"/>
              </w:rPr>
              <w:t>12</w:t>
            </w:r>
          </w:p>
        </w:tc>
        <w:tc>
          <w:tcPr>
            <w:tcW w:w="1833" w:type="dxa"/>
            <w:shd w:val="clear" w:color="auto" w:fill="auto"/>
            <w:vAlign w:val="center"/>
          </w:tcPr>
          <w:p w:rsidR="006412A0" w:rsidRPr="00953837" w:rsidRDefault="006412A0" w:rsidP="006412A0">
            <w:pPr>
              <w:spacing w:after="0" w:line="240" w:lineRule="auto"/>
              <w:jc w:val="center"/>
              <w:rPr>
                <w:rFonts w:eastAsia="Times New Roman"/>
                <w:b/>
                <w:bCs/>
                <w:sz w:val="22"/>
                <w:szCs w:val="22"/>
                <w:lang w:val="kk-KZ"/>
              </w:rPr>
            </w:pPr>
            <w:r>
              <w:rPr>
                <w:rFonts w:eastAsia="Times New Roman"/>
                <w:b/>
                <w:bCs/>
                <w:sz w:val="22"/>
                <w:szCs w:val="22"/>
                <w:lang w:val="kk-KZ"/>
              </w:rPr>
              <w:t>870 000</w:t>
            </w:r>
          </w:p>
        </w:tc>
        <w:tc>
          <w:tcPr>
            <w:tcW w:w="2289" w:type="dxa"/>
            <w:shd w:val="clear" w:color="auto" w:fill="auto"/>
            <w:vAlign w:val="center"/>
          </w:tcPr>
          <w:p w:rsidR="006412A0" w:rsidRPr="00953837" w:rsidRDefault="006412A0" w:rsidP="006412A0">
            <w:pPr>
              <w:spacing w:after="0" w:line="240" w:lineRule="auto"/>
              <w:jc w:val="center"/>
              <w:rPr>
                <w:rFonts w:eastAsia="Times New Roman"/>
                <w:b/>
                <w:bCs/>
                <w:sz w:val="22"/>
                <w:szCs w:val="22"/>
                <w:lang w:val="kk-KZ"/>
              </w:rPr>
            </w:pPr>
            <w:r>
              <w:rPr>
                <w:rFonts w:eastAsia="Times New Roman"/>
                <w:b/>
                <w:bCs/>
                <w:sz w:val="22"/>
                <w:szCs w:val="22"/>
                <w:lang w:val="kk-KZ"/>
              </w:rPr>
              <w:t>1 695 000</w:t>
            </w:r>
          </w:p>
        </w:tc>
      </w:tr>
    </w:tbl>
    <w:p w:rsidR="00932116" w:rsidRPr="001B5A9D" w:rsidRDefault="001B5A9D" w:rsidP="001B5A9D">
      <w:pPr>
        <w:spacing w:after="0" w:line="240" w:lineRule="auto"/>
        <w:rPr>
          <w:bCs/>
          <w:sz w:val="22"/>
          <w:szCs w:val="22"/>
          <w:lang w:val="kk-KZ"/>
        </w:rPr>
      </w:pPr>
      <w:r w:rsidRPr="001B5A9D">
        <w:rPr>
          <w:bCs/>
          <w:sz w:val="22"/>
          <w:szCs w:val="22"/>
          <w:lang w:val="kk-KZ"/>
        </w:rPr>
        <w:t xml:space="preserve">В связи с </w:t>
      </w:r>
      <w:r w:rsidR="00A85D62">
        <w:rPr>
          <w:bCs/>
          <w:sz w:val="22"/>
          <w:szCs w:val="22"/>
          <w:lang w:val="kk-KZ"/>
        </w:rPr>
        <w:t xml:space="preserve">покупкой </w:t>
      </w:r>
      <w:r w:rsidR="00A85D62">
        <w:rPr>
          <w:color w:val="222222"/>
          <w:sz w:val="22"/>
          <w:szCs w:val="22"/>
          <w:shd w:val="clear" w:color="auto" w:fill="FFFFFF"/>
        </w:rPr>
        <w:t>грузового автомобиля</w:t>
      </w:r>
      <w:r>
        <w:rPr>
          <w:bCs/>
          <w:sz w:val="22"/>
          <w:szCs w:val="22"/>
          <w:lang w:val="kk-KZ"/>
        </w:rPr>
        <w:t xml:space="preserve">, планируется найм </w:t>
      </w:r>
      <w:r w:rsidR="00A85D62">
        <w:rPr>
          <w:bCs/>
          <w:sz w:val="22"/>
          <w:szCs w:val="22"/>
          <w:lang w:val="kk-KZ"/>
        </w:rPr>
        <w:t>водителей для</w:t>
      </w:r>
      <w:r w:rsidR="00195489">
        <w:rPr>
          <w:bCs/>
          <w:sz w:val="22"/>
          <w:szCs w:val="22"/>
          <w:lang w:val="kk-KZ"/>
        </w:rPr>
        <w:t xml:space="preserve"> фургона.</w:t>
      </w:r>
    </w:p>
    <w:p w:rsidR="00D10B9C" w:rsidRDefault="00D10B9C" w:rsidP="00FE7E0A">
      <w:pPr>
        <w:widowControl w:val="0"/>
        <w:suppressAutoHyphens/>
        <w:spacing w:after="0" w:line="240" w:lineRule="auto"/>
        <w:ind w:right="-1"/>
        <w:contextualSpacing/>
        <w:jc w:val="both"/>
        <w:rPr>
          <w:bCs/>
          <w:sz w:val="20"/>
          <w:szCs w:val="20"/>
        </w:rPr>
      </w:pPr>
    </w:p>
    <w:p w:rsidR="00A94E91" w:rsidRDefault="00A94E91"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C21A4" w:rsidRDefault="00FC21A4" w:rsidP="00FE7E0A">
      <w:pPr>
        <w:widowControl w:val="0"/>
        <w:suppressAutoHyphens/>
        <w:spacing w:after="0" w:line="240" w:lineRule="auto"/>
        <w:ind w:right="-1"/>
        <w:contextualSpacing/>
        <w:jc w:val="both"/>
        <w:rPr>
          <w:bCs/>
          <w:sz w:val="20"/>
          <w:szCs w:val="20"/>
        </w:rPr>
      </w:pPr>
    </w:p>
    <w:p w:rsidR="00FB7023" w:rsidRDefault="00FB7023" w:rsidP="00FE7E0A">
      <w:pPr>
        <w:widowControl w:val="0"/>
        <w:suppressAutoHyphens/>
        <w:spacing w:after="0" w:line="240" w:lineRule="auto"/>
        <w:ind w:right="-1"/>
        <w:contextualSpacing/>
        <w:jc w:val="both"/>
        <w:rPr>
          <w:bCs/>
          <w:sz w:val="20"/>
          <w:szCs w:val="20"/>
        </w:rPr>
      </w:pPr>
    </w:p>
    <w:p w:rsidR="00195489" w:rsidRDefault="00FC21A4" w:rsidP="00EF092A">
      <w:pPr>
        <w:widowControl w:val="0"/>
        <w:suppressAutoHyphens/>
        <w:spacing w:after="0" w:line="240" w:lineRule="auto"/>
        <w:ind w:right="-1"/>
        <w:contextualSpacing/>
        <w:jc w:val="both"/>
        <w:rPr>
          <w:rFonts w:eastAsia="Times New Roman"/>
          <w:b/>
          <w:bCs/>
          <w:color w:val="000000"/>
          <w:sz w:val="22"/>
          <w:szCs w:val="22"/>
          <w:lang w:eastAsia="ru-RU"/>
        </w:rPr>
      </w:pPr>
      <w:r>
        <w:rPr>
          <w:b/>
          <w:bCs/>
          <w:sz w:val="22"/>
          <w:szCs w:val="22"/>
          <w:lang w:val="kk-KZ"/>
        </w:rPr>
        <w:lastRenderedPageBreak/>
        <w:t>Ф</w:t>
      </w:r>
      <w:r w:rsidR="00DA1916" w:rsidRPr="00195489">
        <w:rPr>
          <w:b/>
          <w:bCs/>
          <w:sz w:val="22"/>
          <w:szCs w:val="22"/>
          <w:lang w:val="kk-KZ"/>
        </w:rPr>
        <w:t>инансовая модель текущая</w:t>
      </w:r>
      <w:r w:rsidR="00B70DE1" w:rsidRPr="00195489">
        <w:rPr>
          <w:b/>
          <w:bCs/>
          <w:sz w:val="22"/>
          <w:szCs w:val="22"/>
          <w:lang w:val="kk-KZ"/>
        </w:rPr>
        <w:t>,</w:t>
      </w:r>
      <w:r w:rsidR="00DA1916" w:rsidRPr="00195489">
        <w:rPr>
          <w:b/>
          <w:bCs/>
          <w:sz w:val="22"/>
          <w:szCs w:val="22"/>
          <w:lang w:val="kk-KZ"/>
        </w:rPr>
        <w:t xml:space="preserve"> с </w:t>
      </w:r>
      <w:r w:rsidR="00576671" w:rsidRPr="00195489">
        <w:rPr>
          <w:b/>
          <w:bCs/>
          <w:sz w:val="22"/>
          <w:szCs w:val="22"/>
          <w:lang w:val="kk-KZ"/>
        </w:rPr>
        <w:t>прогноз</w:t>
      </w:r>
      <w:r w:rsidR="00E55AAF">
        <w:rPr>
          <w:b/>
          <w:bCs/>
          <w:sz w:val="22"/>
          <w:szCs w:val="22"/>
          <w:lang w:val="kk-KZ"/>
        </w:rPr>
        <w:t xml:space="preserve">ом </w:t>
      </w:r>
      <w:r w:rsidR="007D407E" w:rsidRPr="00195489">
        <w:rPr>
          <w:rFonts w:eastAsia="Times New Roman"/>
          <w:b/>
          <w:bCs/>
          <w:color w:val="000000"/>
          <w:sz w:val="22"/>
          <w:szCs w:val="22"/>
          <w:lang w:val="kk-KZ" w:eastAsia="ru-RU"/>
        </w:rPr>
        <w:t>ДДС</w:t>
      </w:r>
      <w:r w:rsidR="007D407E" w:rsidRPr="00195489">
        <w:rPr>
          <w:rFonts w:eastAsia="Times New Roman"/>
          <w:b/>
          <w:bCs/>
          <w:color w:val="000000"/>
          <w:sz w:val="22"/>
          <w:szCs w:val="22"/>
          <w:lang w:eastAsia="ru-RU"/>
        </w:rPr>
        <w:t xml:space="preserve">  в тыс. тенге (исторический и прогноз)        </w:t>
      </w:r>
    </w:p>
    <w:p w:rsidR="00E55AAF" w:rsidRPr="00195489" w:rsidRDefault="00E55AAF" w:rsidP="00EF092A">
      <w:pPr>
        <w:widowControl w:val="0"/>
        <w:suppressAutoHyphens/>
        <w:spacing w:after="0" w:line="240" w:lineRule="auto"/>
        <w:ind w:right="-1"/>
        <w:contextualSpacing/>
        <w:jc w:val="both"/>
        <w:rPr>
          <w:rFonts w:eastAsia="Times New Roman"/>
          <w:b/>
          <w:bCs/>
          <w:color w:val="000000"/>
          <w:sz w:val="22"/>
          <w:szCs w:val="22"/>
          <w:lang w:eastAsia="ru-RU"/>
        </w:rPr>
      </w:pPr>
    </w:p>
    <w:tbl>
      <w:tblPr>
        <w:tblW w:w="9794" w:type="dxa"/>
        <w:tblInd w:w="95" w:type="dxa"/>
        <w:tblLook w:val="04A0" w:firstRow="1" w:lastRow="0" w:firstColumn="1" w:lastColumn="0" w:noHBand="0" w:noVBand="1"/>
      </w:tblPr>
      <w:tblGrid>
        <w:gridCol w:w="2707"/>
        <w:gridCol w:w="940"/>
        <w:gridCol w:w="1044"/>
        <w:gridCol w:w="1040"/>
        <w:gridCol w:w="945"/>
        <w:gridCol w:w="960"/>
        <w:gridCol w:w="1024"/>
        <w:gridCol w:w="1134"/>
      </w:tblGrid>
      <w:tr w:rsidR="003623CC" w:rsidRPr="003623CC" w:rsidTr="00E55AAF">
        <w:trPr>
          <w:trHeight w:val="56"/>
        </w:trPr>
        <w:tc>
          <w:tcPr>
            <w:tcW w:w="27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 xml:space="preserve">Наименование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2023</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2024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2025</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2027</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2029</w:t>
            </w:r>
          </w:p>
        </w:tc>
      </w:tr>
      <w:tr w:rsidR="003623CC" w:rsidRPr="003623CC" w:rsidTr="00E55AAF">
        <w:trPr>
          <w:trHeight w:val="103"/>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Остаток денежных средств на начало периода</w:t>
            </w:r>
          </w:p>
        </w:tc>
        <w:tc>
          <w:tcPr>
            <w:tcW w:w="940" w:type="dxa"/>
            <w:tcBorders>
              <w:top w:val="nil"/>
              <w:left w:val="nil"/>
              <w:bottom w:val="single" w:sz="4" w:space="0" w:color="auto"/>
              <w:right w:val="single" w:sz="4" w:space="0" w:color="auto"/>
            </w:tcBorders>
            <w:shd w:val="clear" w:color="auto" w:fill="auto"/>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0</w:t>
            </w:r>
          </w:p>
        </w:tc>
        <w:tc>
          <w:tcPr>
            <w:tcW w:w="1044" w:type="dxa"/>
            <w:tcBorders>
              <w:top w:val="nil"/>
              <w:left w:val="nil"/>
              <w:bottom w:val="single" w:sz="4" w:space="0" w:color="auto"/>
              <w:right w:val="single" w:sz="4" w:space="0" w:color="auto"/>
            </w:tcBorders>
            <w:shd w:val="clear" w:color="auto" w:fill="auto"/>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1 293</w:t>
            </w:r>
          </w:p>
        </w:tc>
        <w:tc>
          <w:tcPr>
            <w:tcW w:w="1040" w:type="dxa"/>
            <w:tcBorders>
              <w:top w:val="nil"/>
              <w:left w:val="nil"/>
              <w:bottom w:val="single" w:sz="4" w:space="0" w:color="auto"/>
              <w:right w:val="single" w:sz="4" w:space="0" w:color="auto"/>
            </w:tcBorders>
            <w:shd w:val="clear" w:color="auto" w:fill="auto"/>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2 389</w:t>
            </w:r>
          </w:p>
        </w:tc>
        <w:tc>
          <w:tcPr>
            <w:tcW w:w="945" w:type="dxa"/>
            <w:tcBorders>
              <w:top w:val="nil"/>
              <w:left w:val="nil"/>
              <w:bottom w:val="single" w:sz="4" w:space="0" w:color="auto"/>
              <w:right w:val="single" w:sz="4" w:space="0" w:color="auto"/>
            </w:tcBorders>
            <w:shd w:val="clear" w:color="auto" w:fill="auto"/>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5 687</w:t>
            </w:r>
          </w:p>
        </w:tc>
        <w:tc>
          <w:tcPr>
            <w:tcW w:w="960" w:type="dxa"/>
            <w:tcBorders>
              <w:top w:val="nil"/>
              <w:left w:val="nil"/>
              <w:bottom w:val="single" w:sz="4" w:space="0" w:color="auto"/>
              <w:right w:val="single" w:sz="4" w:space="0" w:color="auto"/>
            </w:tcBorders>
            <w:shd w:val="clear" w:color="auto" w:fill="auto"/>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3 053</w:t>
            </w:r>
          </w:p>
        </w:tc>
        <w:tc>
          <w:tcPr>
            <w:tcW w:w="1024" w:type="dxa"/>
            <w:tcBorders>
              <w:top w:val="nil"/>
              <w:left w:val="nil"/>
              <w:bottom w:val="single" w:sz="4" w:space="0" w:color="auto"/>
              <w:right w:val="single" w:sz="4" w:space="0" w:color="auto"/>
            </w:tcBorders>
            <w:shd w:val="clear" w:color="auto" w:fill="auto"/>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3 114</w:t>
            </w:r>
          </w:p>
        </w:tc>
        <w:tc>
          <w:tcPr>
            <w:tcW w:w="1134" w:type="dxa"/>
            <w:tcBorders>
              <w:top w:val="nil"/>
              <w:left w:val="nil"/>
              <w:bottom w:val="single" w:sz="4" w:space="0" w:color="auto"/>
              <w:right w:val="single" w:sz="4" w:space="0" w:color="auto"/>
            </w:tcBorders>
            <w:shd w:val="clear" w:color="auto" w:fill="auto"/>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2 414</w:t>
            </w:r>
          </w:p>
        </w:tc>
      </w:tr>
      <w:tr w:rsidR="003623CC" w:rsidRPr="003623CC" w:rsidTr="00E55AAF">
        <w:trPr>
          <w:trHeight w:val="56"/>
        </w:trPr>
        <w:tc>
          <w:tcPr>
            <w:tcW w:w="9794" w:type="dxa"/>
            <w:gridSpan w:val="8"/>
            <w:tcBorders>
              <w:top w:val="nil"/>
              <w:left w:val="single" w:sz="4" w:space="0" w:color="auto"/>
              <w:bottom w:val="single" w:sz="4" w:space="0" w:color="auto"/>
              <w:right w:val="single" w:sz="4" w:space="0" w:color="auto"/>
            </w:tcBorders>
            <w:shd w:val="clear" w:color="000000" w:fill="FFFF00"/>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Операционная деятельность</w:t>
            </w:r>
          </w:p>
        </w:tc>
      </w:tr>
      <w:tr w:rsidR="003623CC" w:rsidRPr="003623CC" w:rsidTr="00E55AAF">
        <w:trPr>
          <w:trHeight w:val="300"/>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 xml:space="preserve">    Поступление</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526 830</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605 854</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696 732</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801 242</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921 428</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1 013 571</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1 114 928</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реализация товаров и услуг</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526 830</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605 854</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696 732</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801 242</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921 428</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1 013 571</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1 114 928</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ind w:firstLineChars="100" w:firstLine="200"/>
              <w:rPr>
                <w:rFonts w:eastAsia="Times New Roman"/>
                <w:b/>
                <w:bCs/>
                <w:sz w:val="20"/>
                <w:szCs w:val="20"/>
                <w:lang w:eastAsia="ru-RU"/>
              </w:rPr>
            </w:pPr>
            <w:r w:rsidRPr="003623CC">
              <w:rPr>
                <w:rFonts w:eastAsia="Times New Roman"/>
                <w:b/>
                <w:bCs/>
                <w:sz w:val="20"/>
                <w:szCs w:val="20"/>
                <w:lang w:eastAsia="ru-RU"/>
              </w:rPr>
              <w:t>Выбытие</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524 776</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615 954</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667 880</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790 359</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904 925</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994 271</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1 099 364</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платежи поставщикам</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512 777</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590 201</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635 324</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760 960</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876 444</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967 103</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1 073 800</w:t>
            </w:r>
          </w:p>
        </w:tc>
      </w:tr>
      <w:tr w:rsidR="003623CC" w:rsidRPr="003623CC" w:rsidTr="00E55AAF">
        <w:trPr>
          <w:trHeight w:val="14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выплата процентов по кредиту</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11 542</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16 738</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11 784</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8 859</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5 301</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1 184</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заработная плата</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3 240</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3 726</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4 285</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4 928</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5 667</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6 517</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7 494</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налоги</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850</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935</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1 029</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1 131</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1 244</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1 369</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прочие выплаты</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8 759</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9 635</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10 598</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11 658</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12 824</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14 106</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15 517</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Результат операционной деятельности</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2 054</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-10 100</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28 852</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10 883</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16 503</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19 300</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15 564</w:t>
            </w:r>
          </w:p>
        </w:tc>
      </w:tr>
      <w:tr w:rsidR="003623CC" w:rsidRPr="003623CC" w:rsidTr="00E55AAF">
        <w:trPr>
          <w:trHeight w:val="56"/>
        </w:trPr>
        <w:tc>
          <w:tcPr>
            <w:tcW w:w="9794" w:type="dxa"/>
            <w:gridSpan w:val="8"/>
            <w:tcBorders>
              <w:top w:val="nil"/>
              <w:left w:val="single" w:sz="4" w:space="0" w:color="auto"/>
              <w:bottom w:val="single" w:sz="4" w:space="0" w:color="auto"/>
            </w:tcBorders>
            <w:shd w:val="clear" w:color="000000" w:fill="FFFF00"/>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Инвестиционная деятельность</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 xml:space="preserve">Поступление </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 xml:space="preserve">Выбытие </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761</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E55AAF" w:rsidP="003623CC">
            <w:pPr>
              <w:spacing w:after="0" w:line="240" w:lineRule="auto"/>
              <w:jc w:val="center"/>
              <w:rPr>
                <w:rFonts w:eastAsia="Times New Roman"/>
                <w:b/>
                <w:bCs/>
                <w:sz w:val="20"/>
                <w:szCs w:val="20"/>
                <w:lang w:eastAsia="ru-RU"/>
              </w:rPr>
            </w:pPr>
            <w:r>
              <w:rPr>
                <w:rFonts w:eastAsia="Times New Roman"/>
                <w:b/>
                <w:bCs/>
                <w:sz w:val="20"/>
                <w:szCs w:val="20"/>
                <w:lang w:eastAsia="ru-RU"/>
              </w:rPr>
              <w:t>100</w:t>
            </w:r>
            <w:r w:rsidR="003623CC" w:rsidRPr="003623CC">
              <w:rPr>
                <w:rFonts w:eastAsia="Times New Roman"/>
                <w:b/>
                <w:bCs/>
                <w:sz w:val="20"/>
                <w:szCs w:val="20"/>
                <w:lang w:eastAsia="ru-RU"/>
              </w:rPr>
              <w:t xml:space="preserve"> 000</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 xml:space="preserve">Приобретение ОС и НА </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761</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E55AAF" w:rsidP="003623CC">
            <w:pPr>
              <w:spacing w:after="0" w:line="240" w:lineRule="auto"/>
              <w:jc w:val="center"/>
              <w:rPr>
                <w:rFonts w:eastAsia="Times New Roman"/>
                <w:sz w:val="20"/>
                <w:szCs w:val="20"/>
                <w:lang w:eastAsia="ru-RU"/>
              </w:rPr>
            </w:pPr>
            <w:r>
              <w:rPr>
                <w:rFonts w:eastAsia="Times New Roman"/>
                <w:sz w:val="20"/>
                <w:szCs w:val="20"/>
                <w:lang w:eastAsia="ru-RU"/>
              </w:rPr>
              <w:t>100</w:t>
            </w:r>
            <w:r w:rsidR="003623CC" w:rsidRPr="003623CC">
              <w:rPr>
                <w:rFonts w:eastAsia="Times New Roman"/>
                <w:sz w:val="20"/>
                <w:szCs w:val="20"/>
                <w:lang w:eastAsia="ru-RU"/>
              </w:rPr>
              <w:t xml:space="preserve"> 000</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r>
      <w:tr w:rsidR="003623CC" w:rsidRPr="003623CC" w:rsidTr="00E55AAF">
        <w:trPr>
          <w:trHeight w:val="138"/>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Результат инвестиционной деятельности</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-761</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E55AAF" w:rsidP="003623CC">
            <w:pPr>
              <w:spacing w:after="0" w:line="240" w:lineRule="auto"/>
              <w:jc w:val="center"/>
              <w:rPr>
                <w:rFonts w:eastAsia="Times New Roman"/>
                <w:b/>
                <w:bCs/>
                <w:sz w:val="20"/>
                <w:szCs w:val="20"/>
                <w:lang w:eastAsia="ru-RU"/>
              </w:rPr>
            </w:pPr>
            <w:r>
              <w:rPr>
                <w:rFonts w:eastAsia="Times New Roman"/>
                <w:b/>
                <w:bCs/>
                <w:sz w:val="20"/>
                <w:szCs w:val="20"/>
                <w:lang w:eastAsia="ru-RU"/>
              </w:rPr>
              <w:t>-100</w:t>
            </w:r>
            <w:r w:rsidR="003623CC" w:rsidRPr="003623CC">
              <w:rPr>
                <w:rFonts w:eastAsia="Times New Roman"/>
                <w:b/>
                <w:bCs/>
                <w:sz w:val="20"/>
                <w:szCs w:val="20"/>
                <w:lang w:eastAsia="ru-RU"/>
              </w:rPr>
              <w:t xml:space="preserve"> 000</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r>
      <w:tr w:rsidR="003623CC" w:rsidRPr="003623CC" w:rsidTr="00E55AAF">
        <w:trPr>
          <w:trHeight w:val="56"/>
        </w:trPr>
        <w:tc>
          <w:tcPr>
            <w:tcW w:w="9794" w:type="dxa"/>
            <w:gridSpan w:val="8"/>
            <w:tcBorders>
              <w:top w:val="nil"/>
              <w:left w:val="single" w:sz="4" w:space="0" w:color="auto"/>
              <w:bottom w:val="single" w:sz="4" w:space="0" w:color="auto"/>
              <w:right w:val="single" w:sz="4" w:space="0" w:color="auto"/>
            </w:tcBorders>
            <w:shd w:val="clear" w:color="000000" w:fill="FFFF00"/>
            <w:noWrap/>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Финансовая деятельность</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 xml:space="preserve">Поступление </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E55AAF" w:rsidP="003623CC">
            <w:pPr>
              <w:spacing w:after="0" w:line="240" w:lineRule="auto"/>
              <w:jc w:val="center"/>
              <w:rPr>
                <w:rFonts w:eastAsia="Times New Roman"/>
                <w:b/>
                <w:bCs/>
                <w:sz w:val="20"/>
                <w:szCs w:val="20"/>
                <w:lang w:eastAsia="ru-RU"/>
              </w:rPr>
            </w:pPr>
            <w:r>
              <w:rPr>
                <w:rFonts w:eastAsia="Times New Roman"/>
                <w:b/>
                <w:bCs/>
                <w:sz w:val="20"/>
                <w:szCs w:val="20"/>
                <w:lang w:eastAsia="ru-RU"/>
              </w:rPr>
              <w:t>12</w:t>
            </w:r>
            <w:r w:rsidR="003623CC" w:rsidRPr="003623CC">
              <w:rPr>
                <w:rFonts w:eastAsia="Times New Roman"/>
                <w:b/>
                <w:bCs/>
                <w:sz w:val="20"/>
                <w:szCs w:val="20"/>
                <w:lang w:eastAsia="ru-RU"/>
              </w:rPr>
              <w:t>5 077</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 xml:space="preserve">Поступления по вкладам учредителей </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Получение займа</w:t>
            </w:r>
          </w:p>
        </w:tc>
        <w:tc>
          <w:tcPr>
            <w:tcW w:w="940" w:type="dxa"/>
            <w:tcBorders>
              <w:top w:val="nil"/>
              <w:left w:val="nil"/>
              <w:bottom w:val="single" w:sz="4" w:space="0" w:color="auto"/>
              <w:right w:val="single" w:sz="4" w:space="0" w:color="auto"/>
            </w:tcBorders>
            <w:shd w:val="clear" w:color="auto" w:fill="auto"/>
            <w:noWrap/>
            <w:vAlign w:val="center"/>
            <w:hideMark/>
          </w:tcPr>
          <w:p w:rsidR="003623CC" w:rsidRPr="003623CC" w:rsidRDefault="003623CC" w:rsidP="003623CC">
            <w:pPr>
              <w:spacing w:after="0" w:line="240" w:lineRule="auto"/>
              <w:jc w:val="center"/>
              <w:rPr>
                <w:rFonts w:eastAsia="Times New Roman"/>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E55AAF" w:rsidP="003623CC">
            <w:pPr>
              <w:spacing w:after="0" w:line="240" w:lineRule="auto"/>
              <w:jc w:val="center"/>
              <w:rPr>
                <w:rFonts w:eastAsia="Times New Roman"/>
                <w:sz w:val="20"/>
                <w:szCs w:val="20"/>
                <w:lang w:eastAsia="ru-RU"/>
              </w:rPr>
            </w:pPr>
            <w:r>
              <w:rPr>
                <w:rFonts w:eastAsia="Times New Roman"/>
                <w:sz w:val="20"/>
                <w:szCs w:val="20"/>
                <w:lang w:eastAsia="ru-RU"/>
              </w:rPr>
              <w:t>12</w:t>
            </w:r>
            <w:r w:rsidR="003623CC" w:rsidRPr="003623CC">
              <w:rPr>
                <w:rFonts w:eastAsia="Times New Roman"/>
                <w:sz w:val="20"/>
                <w:szCs w:val="20"/>
                <w:lang w:eastAsia="ru-RU"/>
              </w:rPr>
              <w:t>5 077</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 xml:space="preserve">Выбытие </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13 881</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25 554</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13 517</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16 442</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20 000</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15 683</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Выплаты по дивидендам учредителям</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Выплаты по кредитам</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13 881</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25 554</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13 517</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16 442</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20 000</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15 683</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Результат финансовой деятельности</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0</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E55AAF" w:rsidP="003623CC">
            <w:pPr>
              <w:spacing w:after="0" w:line="240" w:lineRule="auto"/>
              <w:jc w:val="center"/>
              <w:rPr>
                <w:rFonts w:eastAsia="Times New Roman"/>
                <w:b/>
                <w:bCs/>
                <w:sz w:val="20"/>
                <w:szCs w:val="20"/>
                <w:lang w:eastAsia="ru-RU"/>
              </w:rPr>
            </w:pPr>
            <w:r>
              <w:rPr>
                <w:rFonts w:eastAsia="Times New Roman"/>
                <w:b/>
                <w:bCs/>
                <w:sz w:val="20"/>
                <w:szCs w:val="20"/>
                <w:lang w:eastAsia="ru-RU"/>
              </w:rPr>
              <w:t>111</w:t>
            </w:r>
            <w:r w:rsidR="003623CC" w:rsidRPr="003623CC">
              <w:rPr>
                <w:rFonts w:eastAsia="Times New Roman"/>
                <w:b/>
                <w:bCs/>
                <w:sz w:val="20"/>
                <w:szCs w:val="20"/>
                <w:lang w:eastAsia="ru-RU"/>
              </w:rPr>
              <w:t xml:space="preserve"> 196</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-25 554</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-13 517</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-16 442</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-20 000</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-15 683</w:t>
            </w:r>
          </w:p>
        </w:tc>
      </w:tr>
      <w:tr w:rsidR="003623CC" w:rsidRPr="003623CC" w:rsidTr="00E55AAF">
        <w:trPr>
          <w:trHeight w:val="56"/>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sz w:val="20"/>
                <w:szCs w:val="20"/>
                <w:lang w:eastAsia="ru-RU"/>
              </w:rPr>
            </w:pPr>
            <w:r w:rsidRPr="003623CC">
              <w:rPr>
                <w:rFonts w:eastAsia="Times New Roman"/>
                <w:sz w:val="20"/>
                <w:szCs w:val="20"/>
                <w:lang w:eastAsia="ru-RU"/>
              </w:rPr>
              <w:t>Чистые потоки денежных средств</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1 293</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1 096</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3 298</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-2 634</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61</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-700</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sz w:val="20"/>
                <w:szCs w:val="20"/>
                <w:lang w:eastAsia="ru-RU"/>
              </w:rPr>
            </w:pPr>
            <w:r w:rsidRPr="003623CC">
              <w:rPr>
                <w:rFonts w:eastAsia="Times New Roman"/>
                <w:sz w:val="20"/>
                <w:szCs w:val="20"/>
                <w:lang w:eastAsia="ru-RU"/>
              </w:rPr>
              <w:t>-119</w:t>
            </w:r>
          </w:p>
        </w:tc>
      </w:tr>
      <w:tr w:rsidR="003623CC" w:rsidRPr="003623CC" w:rsidTr="00E55AAF">
        <w:trPr>
          <w:trHeight w:val="144"/>
        </w:trPr>
        <w:tc>
          <w:tcPr>
            <w:tcW w:w="2707" w:type="dxa"/>
            <w:tcBorders>
              <w:top w:val="nil"/>
              <w:left w:val="single" w:sz="4" w:space="0" w:color="auto"/>
              <w:bottom w:val="single" w:sz="4" w:space="0" w:color="auto"/>
              <w:right w:val="single" w:sz="4" w:space="0" w:color="auto"/>
            </w:tcBorders>
            <w:shd w:val="clear" w:color="auto" w:fill="auto"/>
            <w:vAlign w:val="bottom"/>
            <w:hideMark/>
          </w:tcPr>
          <w:p w:rsidR="003623CC" w:rsidRPr="003623CC" w:rsidRDefault="003623CC" w:rsidP="003623CC">
            <w:pPr>
              <w:spacing w:after="0" w:line="240" w:lineRule="auto"/>
              <w:rPr>
                <w:rFonts w:eastAsia="Times New Roman"/>
                <w:b/>
                <w:bCs/>
                <w:sz w:val="20"/>
                <w:szCs w:val="20"/>
                <w:lang w:eastAsia="ru-RU"/>
              </w:rPr>
            </w:pPr>
            <w:r w:rsidRPr="003623CC">
              <w:rPr>
                <w:rFonts w:eastAsia="Times New Roman"/>
                <w:b/>
                <w:bCs/>
                <w:sz w:val="20"/>
                <w:szCs w:val="20"/>
                <w:lang w:eastAsia="ru-RU"/>
              </w:rPr>
              <w:t>Остаток на конец отчетного периода</w:t>
            </w:r>
          </w:p>
        </w:tc>
        <w:tc>
          <w:tcPr>
            <w:tcW w:w="9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1 293</w:t>
            </w:r>
          </w:p>
        </w:tc>
        <w:tc>
          <w:tcPr>
            <w:tcW w:w="104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2 389</w:t>
            </w:r>
          </w:p>
        </w:tc>
        <w:tc>
          <w:tcPr>
            <w:tcW w:w="104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5 687</w:t>
            </w:r>
          </w:p>
        </w:tc>
        <w:tc>
          <w:tcPr>
            <w:tcW w:w="945"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3 053</w:t>
            </w:r>
          </w:p>
        </w:tc>
        <w:tc>
          <w:tcPr>
            <w:tcW w:w="960"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3 114</w:t>
            </w:r>
          </w:p>
        </w:tc>
        <w:tc>
          <w:tcPr>
            <w:tcW w:w="102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2 414</w:t>
            </w:r>
          </w:p>
        </w:tc>
        <w:tc>
          <w:tcPr>
            <w:tcW w:w="1134" w:type="dxa"/>
            <w:tcBorders>
              <w:top w:val="nil"/>
              <w:left w:val="nil"/>
              <w:bottom w:val="single" w:sz="4" w:space="0" w:color="auto"/>
              <w:right w:val="single" w:sz="4" w:space="0" w:color="auto"/>
            </w:tcBorders>
            <w:shd w:val="clear" w:color="auto" w:fill="auto"/>
            <w:vAlign w:val="center"/>
            <w:hideMark/>
          </w:tcPr>
          <w:p w:rsidR="003623CC" w:rsidRPr="003623CC" w:rsidRDefault="003623CC" w:rsidP="003623CC">
            <w:pPr>
              <w:spacing w:after="0" w:line="240" w:lineRule="auto"/>
              <w:jc w:val="center"/>
              <w:rPr>
                <w:rFonts w:eastAsia="Times New Roman"/>
                <w:b/>
                <w:bCs/>
                <w:sz w:val="20"/>
                <w:szCs w:val="20"/>
                <w:lang w:eastAsia="ru-RU"/>
              </w:rPr>
            </w:pPr>
            <w:r w:rsidRPr="003623CC">
              <w:rPr>
                <w:rFonts w:eastAsia="Times New Roman"/>
                <w:b/>
                <w:bCs/>
                <w:sz w:val="20"/>
                <w:szCs w:val="20"/>
                <w:lang w:eastAsia="ru-RU"/>
              </w:rPr>
              <w:t>2 295</w:t>
            </w:r>
          </w:p>
        </w:tc>
      </w:tr>
    </w:tbl>
    <w:p w:rsidR="007D407E" w:rsidRDefault="007D407E" w:rsidP="00EF092A">
      <w:pPr>
        <w:widowControl w:val="0"/>
        <w:suppressAutoHyphens/>
        <w:spacing w:after="0" w:line="240" w:lineRule="auto"/>
        <w:ind w:right="-1"/>
        <w:contextualSpacing/>
        <w:jc w:val="both"/>
        <w:rPr>
          <w:rFonts w:eastAsia="Times New Roman"/>
          <w:b/>
          <w:bCs/>
          <w:color w:val="000000"/>
          <w:sz w:val="14"/>
          <w:szCs w:val="14"/>
          <w:lang w:eastAsia="ru-RU"/>
        </w:rPr>
      </w:pPr>
      <w:r w:rsidRPr="00A94E91">
        <w:rPr>
          <w:rFonts w:eastAsia="Times New Roman"/>
          <w:b/>
          <w:bCs/>
          <w:color w:val="000000"/>
          <w:sz w:val="14"/>
          <w:szCs w:val="14"/>
          <w:lang w:eastAsia="ru-RU"/>
        </w:rPr>
        <w:t xml:space="preserve">                                                                                                                                                                                                                                                                                       </w:t>
      </w:r>
    </w:p>
    <w:p w:rsidR="00EF092A" w:rsidRPr="00A94E91" w:rsidRDefault="00EF092A" w:rsidP="00932116">
      <w:pPr>
        <w:widowControl w:val="0"/>
        <w:suppressAutoHyphens/>
        <w:spacing w:after="0" w:line="240" w:lineRule="auto"/>
        <w:ind w:right="-1" w:firstLine="709"/>
        <w:contextualSpacing/>
        <w:jc w:val="both"/>
        <w:rPr>
          <w:bCs/>
          <w:sz w:val="20"/>
          <w:szCs w:val="20"/>
        </w:rPr>
      </w:pPr>
      <w:r w:rsidRPr="00A94E91">
        <w:rPr>
          <w:bCs/>
          <w:sz w:val="20"/>
          <w:szCs w:val="20"/>
          <w:lang w:val="kk-KZ"/>
        </w:rPr>
        <w:t>По результату реализации инвестиционого проекта будут достигнуты следующие критерии эф</w:t>
      </w:r>
      <w:r w:rsidR="00932116" w:rsidRPr="00A94E91">
        <w:rPr>
          <w:bCs/>
          <w:sz w:val="20"/>
          <w:szCs w:val="20"/>
          <w:lang w:val="kk-KZ"/>
        </w:rPr>
        <w:t>ф</w:t>
      </w:r>
      <w:r w:rsidRPr="00A94E91">
        <w:rPr>
          <w:bCs/>
          <w:sz w:val="20"/>
          <w:szCs w:val="20"/>
          <w:lang w:val="kk-KZ"/>
        </w:rPr>
        <w:t>е</w:t>
      </w:r>
      <w:r w:rsidR="00932116" w:rsidRPr="00A94E91">
        <w:rPr>
          <w:bCs/>
          <w:sz w:val="20"/>
          <w:szCs w:val="20"/>
          <w:lang w:val="kk-KZ"/>
        </w:rPr>
        <w:t>к</w:t>
      </w:r>
      <w:r w:rsidRPr="00A94E91">
        <w:rPr>
          <w:bCs/>
          <w:sz w:val="20"/>
          <w:szCs w:val="20"/>
          <w:lang w:val="kk-KZ"/>
        </w:rPr>
        <w:t>тивности</w:t>
      </w:r>
      <w:r w:rsidR="00932116" w:rsidRPr="00A94E91">
        <w:rPr>
          <w:bCs/>
          <w:sz w:val="20"/>
          <w:szCs w:val="20"/>
          <w:lang w:val="kk-KZ"/>
        </w:rPr>
        <w:t xml:space="preserve">: </w:t>
      </w:r>
      <w:r w:rsidRPr="00A94E91">
        <w:rPr>
          <w:bCs/>
          <w:sz w:val="20"/>
          <w:szCs w:val="20"/>
          <w:lang w:val="kk-KZ"/>
        </w:rPr>
        <w:t>обязательное увеличение налогов (</w:t>
      </w:r>
      <w:r w:rsidRPr="00A94E91">
        <w:rPr>
          <w:bCs/>
          <w:sz w:val="20"/>
          <w:szCs w:val="20"/>
        </w:rPr>
        <w:t>подоходный налог) на 10%, рост фонда оплаты труда с сохранением рабочих мест или увеличение среднегодовой численности рабочих мест на основе данных налоговой декларации, в том числе данных по обязательным пенсионным взносам и (или) социальным отчислениям на 10%.</w:t>
      </w:r>
    </w:p>
    <w:p w:rsidR="00EF092A" w:rsidRPr="00A94E91" w:rsidRDefault="00EF092A" w:rsidP="00FE7E0A">
      <w:pPr>
        <w:widowControl w:val="0"/>
        <w:suppressAutoHyphens/>
        <w:spacing w:after="0" w:line="240" w:lineRule="auto"/>
        <w:ind w:right="-1"/>
        <w:contextualSpacing/>
        <w:jc w:val="both"/>
        <w:rPr>
          <w:noProof/>
          <w:sz w:val="20"/>
          <w:szCs w:val="20"/>
          <w:lang w:eastAsia="ru-RU"/>
        </w:rPr>
      </w:pPr>
    </w:p>
    <w:p w:rsidR="00EF092A" w:rsidRPr="00A94E91" w:rsidRDefault="00EF092A" w:rsidP="00FE7E0A">
      <w:pPr>
        <w:widowControl w:val="0"/>
        <w:suppressAutoHyphens/>
        <w:spacing w:after="0" w:line="240" w:lineRule="auto"/>
        <w:ind w:right="-1"/>
        <w:contextualSpacing/>
        <w:jc w:val="both"/>
        <w:rPr>
          <w:noProof/>
          <w:sz w:val="20"/>
          <w:szCs w:val="20"/>
          <w:lang w:eastAsia="ru-RU"/>
        </w:rPr>
      </w:pPr>
    </w:p>
    <w:p w:rsidR="00712506" w:rsidRPr="00A94E91" w:rsidRDefault="00712506" w:rsidP="00FE7E0A">
      <w:pPr>
        <w:widowControl w:val="0"/>
        <w:suppressAutoHyphens/>
        <w:spacing w:after="0" w:line="240" w:lineRule="auto"/>
        <w:ind w:right="-1"/>
        <w:contextualSpacing/>
        <w:jc w:val="both"/>
        <w:rPr>
          <w:noProof/>
          <w:sz w:val="20"/>
          <w:szCs w:val="20"/>
          <w:lang w:eastAsia="ru-RU"/>
        </w:rPr>
      </w:pPr>
    </w:p>
    <w:p w:rsidR="00C77B8A" w:rsidRPr="00A94E91" w:rsidRDefault="00C77B8A" w:rsidP="003623CC">
      <w:pPr>
        <w:widowControl w:val="0"/>
        <w:suppressAutoHyphens/>
        <w:spacing w:after="0" w:line="240" w:lineRule="auto"/>
        <w:ind w:right="-1"/>
        <w:contextualSpacing/>
        <w:jc w:val="center"/>
        <w:rPr>
          <w:b/>
          <w:noProof/>
          <w:sz w:val="20"/>
          <w:szCs w:val="20"/>
          <w:lang w:eastAsia="ru-RU"/>
        </w:rPr>
      </w:pPr>
      <w:bookmarkStart w:id="2" w:name="_GoBack"/>
      <w:bookmarkEnd w:id="2"/>
    </w:p>
    <w:sectPr w:rsidR="00C77B8A" w:rsidRPr="00A94E91" w:rsidSect="0002042E">
      <w:footerReference w:type="default" r:id="rId10"/>
      <w:pgSz w:w="11906" w:h="16838"/>
      <w:pgMar w:top="1134" w:right="991"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C97" w:rsidRDefault="00314C97" w:rsidP="003F71FF">
      <w:pPr>
        <w:spacing w:after="0" w:line="240" w:lineRule="auto"/>
      </w:pPr>
      <w:r>
        <w:separator/>
      </w:r>
    </w:p>
  </w:endnote>
  <w:endnote w:type="continuationSeparator" w:id="0">
    <w:p w:rsidR="00314C97" w:rsidRDefault="00314C97" w:rsidP="003F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FB4" w:rsidRDefault="00E44FB4">
    <w:pPr>
      <w:pStyle w:val="aa"/>
      <w:jc w:val="right"/>
    </w:pPr>
  </w:p>
  <w:p w:rsidR="00E44FB4" w:rsidRDefault="00E44FB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C97" w:rsidRDefault="00314C97" w:rsidP="003F71FF">
      <w:pPr>
        <w:spacing w:after="0" w:line="240" w:lineRule="auto"/>
      </w:pPr>
      <w:r>
        <w:separator/>
      </w:r>
    </w:p>
  </w:footnote>
  <w:footnote w:type="continuationSeparator" w:id="0">
    <w:p w:rsidR="00314C97" w:rsidRDefault="00314C97" w:rsidP="003F71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8DF7E8C"/>
    <w:multiLevelType w:val="multilevel"/>
    <w:tmpl w:val="3384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35B62"/>
    <w:multiLevelType w:val="hybridMultilevel"/>
    <w:tmpl w:val="28C20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3E562E"/>
    <w:multiLevelType w:val="hybridMultilevel"/>
    <w:tmpl w:val="75D4DAF6"/>
    <w:lvl w:ilvl="0" w:tplc="C4F0A7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981146"/>
    <w:multiLevelType w:val="singleLevel"/>
    <w:tmpl w:val="E1669FA6"/>
    <w:lvl w:ilvl="0">
      <w:start w:val="1"/>
      <w:numFmt w:val="upperRoman"/>
      <w:pStyle w:val="2"/>
      <w:lvlText w:val="%1."/>
      <w:lvlJc w:val="left"/>
      <w:pPr>
        <w:tabs>
          <w:tab w:val="num" w:pos="1380"/>
        </w:tabs>
        <w:ind w:left="1380" w:hanging="720"/>
      </w:pPr>
      <w:rPr>
        <w:rFonts w:hint="default"/>
      </w:rPr>
    </w:lvl>
  </w:abstractNum>
  <w:abstractNum w:abstractNumId="5" w15:restartNumberingAfterBreak="0">
    <w:nsid w:val="30637275"/>
    <w:multiLevelType w:val="multilevel"/>
    <w:tmpl w:val="8336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22E13"/>
    <w:multiLevelType w:val="multilevel"/>
    <w:tmpl w:val="ED241952"/>
    <w:lvl w:ilvl="0">
      <w:start w:val="6"/>
      <w:numFmt w:val="decimal"/>
      <w:pStyle w:val="a"/>
      <w:lvlText w:val="%1.1."/>
      <w:lvlJc w:val="left"/>
      <w:pPr>
        <w:tabs>
          <w:tab w:val="num" w:pos="2204"/>
        </w:tabs>
        <w:ind w:left="2204" w:hanging="360"/>
      </w:pPr>
      <w:rPr>
        <w:rFonts w:ascii="Times New Roman" w:hAnsi="Times New Roman" w:hint="default"/>
      </w:rPr>
    </w:lvl>
    <w:lvl w:ilvl="1">
      <w:start w:val="1"/>
      <w:numFmt w:val="lowerLetter"/>
      <w:lvlText w:val="%2."/>
      <w:lvlJc w:val="left"/>
      <w:pPr>
        <w:tabs>
          <w:tab w:val="num" w:pos="2204"/>
        </w:tabs>
        <w:ind w:left="2204" w:hanging="360"/>
      </w:pPr>
      <w:rPr>
        <w:rFonts w:hint="default"/>
      </w:rPr>
    </w:lvl>
    <w:lvl w:ilvl="2">
      <w:start w:val="1"/>
      <w:numFmt w:val="lowerRoman"/>
      <w:lvlText w:val="%3."/>
      <w:lvlJc w:val="right"/>
      <w:pPr>
        <w:tabs>
          <w:tab w:val="num" w:pos="2924"/>
        </w:tabs>
        <w:ind w:left="2924" w:hanging="180"/>
      </w:pPr>
      <w:rPr>
        <w:rFonts w:hint="default"/>
      </w:rPr>
    </w:lvl>
    <w:lvl w:ilvl="3">
      <w:start w:val="1"/>
      <w:numFmt w:val="decimal"/>
      <w:lvlText w:val="%4."/>
      <w:lvlJc w:val="left"/>
      <w:pPr>
        <w:tabs>
          <w:tab w:val="num" w:pos="3644"/>
        </w:tabs>
        <w:ind w:left="3644" w:hanging="360"/>
      </w:pPr>
      <w:rPr>
        <w:rFonts w:hint="default"/>
      </w:rPr>
    </w:lvl>
    <w:lvl w:ilvl="4">
      <w:start w:val="1"/>
      <w:numFmt w:val="lowerLetter"/>
      <w:lvlText w:val="%5."/>
      <w:lvlJc w:val="left"/>
      <w:pPr>
        <w:tabs>
          <w:tab w:val="num" w:pos="4364"/>
        </w:tabs>
        <w:ind w:left="4364" w:hanging="360"/>
      </w:pPr>
      <w:rPr>
        <w:rFonts w:hint="default"/>
      </w:rPr>
    </w:lvl>
    <w:lvl w:ilvl="5">
      <w:start w:val="1"/>
      <w:numFmt w:val="lowerRoman"/>
      <w:lvlText w:val="%6."/>
      <w:lvlJc w:val="right"/>
      <w:pPr>
        <w:tabs>
          <w:tab w:val="num" w:pos="5084"/>
        </w:tabs>
        <w:ind w:left="5084" w:hanging="180"/>
      </w:pPr>
      <w:rPr>
        <w:rFonts w:hint="default"/>
      </w:rPr>
    </w:lvl>
    <w:lvl w:ilvl="6">
      <w:start w:val="1"/>
      <w:numFmt w:val="decimal"/>
      <w:lvlText w:val="%7."/>
      <w:lvlJc w:val="left"/>
      <w:pPr>
        <w:tabs>
          <w:tab w:val="num" w:pos="5804"/>
        </w:tabs>
        <w:ind w:left="5804" w:hanging="360"/>
      </w:pPr>
      <w:rPr>
        <w:rFonts w:hint="default"/>
      </w:rPr>
    </w:lvl>
    <w:lvl w:ilvl="7">
      <w:start w:val="1"/>
      <w:numFmt w:val="lowerLetter"/>
      <w:lvlText w:val="%8."/>
      <w:lvlJc w:val="left"/>
      <w:pPr>
        <w:tabs>
          <w:tab w:val="num" w:pos="6524"/>
        </w:tabs>
        <w:ind w:left="6524" w:hanging="360"/>
      </w:pPr>
      <w:rPr>
        <w:rFonts w:hint="default"/>
      </w:rPr>
    </w:lvl>
    <w:lvl w:ilvl="8">
      <w:start w:val="1"/>
      <w:numFmt w:val="lowerRoman"/>
      <w:lvlText w:val="%9."/>
      <w:lvlJc w:val="right"/>
      <w:pPr>
        <w:tabs>
          <w:tab w:val="num" w:pos="7244"/>
        </w:tabs>
        <w:ind w:left="7244" w:hanging="180"/>
      </w:pPr>
      <w:rPr>
        <w:rFonts w:hint="default"/>
      </w:rPr>
    </w:lvl>
  </w:abstractNum>
  <w:abstractNum w:abstractNumId="7" w15:restartNumberingAfterBreak="0">
    <w:nsid w:val="34527B21"/>
    <w:multiLevelType w:val="multilevel"/>
    <w:tmpl w:val="0419001F"/>
    <w:styleLink w:val="1"/>
    <w:lvl w:ilvl="0">
      <w:start w:val="7"/>
      <w:numFmt w:val="decimal"/>
      <w:lvlText w:val="%1."/>
      <w:lvlJc w:val="left"/>
      <w:pPr>
        <w:tabs>
          <w:tab w:val="num" w:pos="360"/>
        </w:tabs>
        <w:ind w:left="360" w:hanging="360"/>
      </w:pPr>
      <w:rPr>
        <w:rFonts w:ascii="Times New Roman" w:hAnsi="Times New Roman"/>
        <w:sz w:val="1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3EAA5323"/>
    <w:multiLevelType w:val="hybridMultilevel"/>
    <w:tmpl w:val="E17A8042"/>
    <w:lvl w:ilvl="0" w:tplc="2CA03F6E">
      <w:start w:val="30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F30A80"/>
    <w:multiLevelType w:val="hybridMultilevel"/>
    <w:tmpl w:val="50BA6646"/>
    <w:styleLink w:val="1111"/>
    <w:lvl w:ilvl="0" w:tplc="0B6696C4">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280D3F"/>
    <w:multiLevelType w:val="hybridMultilevel"/>
    <w:tmpl w:val="29249C4A"/>
    <w:lvl w:ilvl="0" w:tplc="EF4E2C9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5C578D"/>
    <w:multiLevelType w:val="hybridMultilevel"/>
    <w:tmpl w:val="CE8C8C64"/>
    <w:lvl w:ilvl="0" w:tplc="FFFFFFFF">
      <w:start w:val="1"/>
      <w:numFmt w:val="decimal"/>
      <w:lvlText w:val="%1."/>
      <w:lvlJc w:val="left"/>
      <w:pPr>
        <w:ind w:left="501" w:hanging="360"/>
      </w:pPr>
      <w:rPr>
        <w:rFonts w:ascii="Times New Roman" w:eastAsiaTheme="minorHAnsi" w:hAnsi="Times New Roman" w:cs="Times New Roman" w:hint="default"/>
        <w:b/>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B5F37BA"/>
    <w:multiLevelType w:val="hybridMultilevel"/>
    <w:tmpl w:val="CE8C8C64"/>
    <w:lvl w:ilvl="0" w:tplc="51C8C7C4">
      <w:start w:val="1"/>
      <w:numFmt w:val="decimal"/>
      <w:lvlText w:val="%1."/>
      <w:lvlJc w:val="left"/>
      <w:pPr>
        <w:ind w:left="501" w:hanging="360"/>
      </w:pPr>
      <w:rPr>
        <w:rFonts w:ascii="Times New Roman" w:eastAsiaTheme="minorHAnsi" w:hAnsi="Times New Roman" w:cs="Times New Roman" w:hint="default"/>
        <w:b/>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6D04CC"/>
    <w:multiLevelType w:val="multilevel"/>
    <w:tmpl w:val="B5D08F76"/>
    <w:styleLink w:val="20"/>
    <w:lvl w:ilvl="0">
      <w:start w:val="7"/>
      <w:numFmt w:val="decimal"/>
      <w:lvlText w:val="%1.1"/>
      <w:lvlJc w:val="left"/>
      <w:pPr>
        <w:tabs>
          <w:tab w:val="num" w:pos="360"/>
        </w:tabs>
        <w:ind w:left="360" w:hanging="360"/>
      </w:pPr>
      <w:rPr>
        <w:rFonts w:ascii="Times New Roman" w:hAnsi="Times New Roman"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529016E4"/>
    <w:multiLevelType w:val="multilevel"/>
    <w:tmpl w:val="4FDAD4EC"/>
    <w:styleLink w:val="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6B776F6"/>
    <w:multiLevelType w:val="hybridMultilevel"/>
    <w:tmpl w:val="22A810F4"/>
    <w:lvl w:ilvl="0" w:tplc="00000003">
      <w:start w:val="1"/>
      <w:numFmt w:val="bullet"/>
      <w:lvlText w:val=""/>
      <w:lvlJc w:val="left"/>
      <w:pPr>
        <w:ind w:left="1428" w:hanging="360"/>
      </w:pPr>
      <w:rPr>
        <w:rFonts w:ascii="Symbol" w:hAnsi="Symbol"/>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619A2C01"/>
    <w:multiLevelType w:val="hybridMultilevel"/>
    <w:tmpl w:val="C90C4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01467F"/>
    <w:multiLevelType w:val="hybridMultilevel"/>
    <w:tmpl w:val="2676E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8C398B"/>
    <w:multiLevelType w:val="hybridMultilevel"/>
    <w:tmpl w:val="48A0A5BE"/>
    <w:lvl w:ilvl="0" w:tplc="50F2A6E0">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6"/>
  </w:num>
  <w:num w:numId="3">
    <w:abstractNumId w:val="7"/>
  </w:num>
  <w:num w:numId="4">
    <w:abstractNumId w:val="13"/>
  </w:num>
  <w:num w:numId="5">
    <w:abstractNumId w:val="9"/>
  </w:num>
  <w:num w:numId="6">
    <w:abstractNumId w:val="14"/>
  </w:num>
  <w:num w:numId="7">
    <w:abstractNumId w:val="3"/>
  </w:num>
  <w:num w:numId="8">
    <w:abstractNumId w:val="17"/>
  </w:num>
  <w:num w:numId="9">
    <w:abstractNumId w:val="18"/>
  </w:num>
  <w:num w:numId="10">
    <w:abstractNumId w:val="10"/>
  </w:num>
  <w:num w:numId="11">
    <w:abstractNumId w:val="8"/>
  </w:num>
  <w:num w:numId="12">
    <w:abstractNumId w:val="12"/>
  </w:num>
  <w:num w:numId="13">
    <w:abstractNumId w:val="11"/>
  </w:num>
  <w:num w:numId="14">
    <w:abstractNumId w:val="5"/>
  </w:num>
  <w:num w:numId="15">
    <w:abstractNumId w:val="0"/>
  </w:num>
  <w:num w:numId="16">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6"/>
  </w:num>
  <w:num w:numId="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3F71FF"/>
    <w:rsid w:val="00000BA8"/>
    <w:rsid w:val="000020BF"/>
    <w:rsid w:val="0001169E"/>
    <w:rsid w:val="000166E4"/>
    <w:rsid w:val="00016EA0"/>
    <w:rsid w:val="0002042E"/>
    <w:rsid w:val="00021D8E"/>
    <w:rsid w:val="00024559"/>
    <w:rsid w:val="00026F79"/>
    <w:rsid w:val="0003164B"/>
    <w:rsid w:val="00034BDA"/>
    <w:rsid w:val="00035510"/>
    <w:rsid w:val="00035C29"/>
    <w:rsid w:val="0003762E"/>
    <w:rsid w:val="000406B3"/>
    <w:rsid w:val="000427F2"/>
    <w:rsid w:val="000540F6"/>
    <w:rsid w:val="000543B4"/>
    <w:rsid w:val="000564DA"/>
    <w:rsid w:val="00075087"/>
    <w:rsid w:val="00076287"/>
    <w:rsid w:val="00096B19"/>
    <w:rsid w:val="000A61E0"/>
    <w:rsid w:val="000A61F8"/>
    <w:rsid w:val="000A68D3"/>
    <w:rsid w:val="000A74FF"/>
    <w:rsid w:val="000C31A9"/>
    <w:rsid w:val="000C3DB9"/>
    <w:rsid w:val="000C6898"/>
    <w:rsid w:val="000C7053"/>
    <w:rsid w:val="000E01CD"/>
    <w:rsid w:val="000E0C4B"/>
    <w:rsid w:val="000E73AE"/>
    <w:rsid w:val="000E7C8B"/>
    <w:rsid w:val="00101202"/>
    <w:rsid w:val="00104007"/>
    <w:rsid w:val="00104F97"/>
    <w:rsid w:val="00110EC3"/>
    <w:rsid w:val="0011500B"/>
    <w:rsid w:val="001158B3"/>
    <w:rsid w:val="00117EBF"/>
    <w:rsid w:val="00126274"/>
    <w:rsid w:val="00126F6D"/>
    <w:rsid w:val="00133578"/>
    <w:rsid w:val="00135361"/>
    <w:rsid w:val="00135A22"/>
    <w:rsid w:val="00140759"/>
    <w:rsid w:val="0014109E"/>
    <w:rsid w:val="00151EC0"/>
    <w:rsid w:val="00154023"/>
    <w:rsid w:val="00157ACD"/>
    <w:rsid w:val="001663EC"/>
    <w:rsid w:val="001770BA"/>
    <w:rsid w:val="00187329"/>
    <w:rsid w:val="00193577"/>
    <w:rsid w:val="00195489"/>
    <w:rsid w:val="001A1C23"/>
    <w:rsid w:val="001A2479"/>
    <w:rsid w:val="001A3275"/>
    <w:rsid w:val="001A3509"/>
    <w:rsid w:val="001A593D"/>
    <w:rsid w:val="001A6D73"/>
    <w:rsid w:val="001A7C26"/>
    <w:rsid w:val="001B012A"/>
    <w:rsid w:val="001B1AF9"/>
    <w:rsid w:val="001B2B7E"/>
    <w:rsid w:val="001B5A9D"/>
    <w:rsid w:val="001C4971"/>
    <w:rsid w:val="001D3F2F"/>
    <w:rsid w:val="001E0CAF"/>
    <w:rsid w:val="001E15EA"/>
    <w:rsid w:val="001E1D6D"/>
    <w:rsid w:val="001E362C"/>
    <w:rsid w:val="001E509C"/>
    <w:rsid w:val="001F0E0D"/>
    <w:rsid w:val="00203567"/>
    <w:rsid w:val="00207D18"/>
    <w:rsid w:val="00216B89"/>
    <w:rsid w:val="00217B3B"/>
    <w:rsid w:val="00217F88"/>
    <w:rsid w:val="002255F2"/>
    <w:rsid w:val="0022642A"/>
    <w:rsid w:val="0023034D"/>
    <w:rsid w:val="00231627"/>
    <w:rsid w:val="00235080"/>
    <w:rsid w:val="00237525"/>
    <w:rsid w:val="00240CCC"/>
    <w:rsid w:val="00240EA6"/>
    <w:rsid w:val="00242501"/>
    <w:rsid w:val="00252527"/>
    <w:rsid w:val="00266220"/>
    <w:rsid w:val="002742F5"/>
    <w:rsid w:val="002822DA"/>
    <w:rsid w:val="002873DE"/>
    <w:rsid w:val="00292F97"/>
    <w:rsid w:val="00297604"/>
    <w:rsid w:val="002A558A"/>
    <w:rsid w:val="002D796D"/>
    <w:rsid w:val="002E11C4"/>
    <w:rsid w:val="002E2B37"/>
    <w:rsid w:val="002E380C"/>
    <w:rsid w:val="002F1C94"/>
    <w:rsid w:val="002F3716"/>
    <w:rsid w:val="00302EED"/>
    <w:rsid w:val="00310D8F"/>
    <w:rsid w:val="00310DDC"/>
    <w:rsid w:val="00311029"/>
    <w:rsid w:val="00312F62"/>
    <w:rsid w:val="00313116"/>
    <w:rsid w:val="00313135"/>
    <w:rsid w:val="00313BB4"/>
    <w:rsid w:val="00314C97"/>
    <w:rsid w:val="00317E57"/>
    <w:rsid w:val="003217D7"/>
    <w:rsid w:val="003227A1"/>
    <w:rsid w:val="003248F2"/>
    <w:rsid w:val="00327EB5"/>
    <w:rsid w:val="00330ABB"/>
    <w:rsid w:val="00331DDC"/>
    <w:rsid w:val="003326C4"/>
    <w:rsid w:val="00340C14"/>
    <w:rsid w:val="00342519"/>
    <w:rsid w:val="00344190"/>
    <w:rsid w:val="003447C0"/>
    <w:rsid w:val="00346E5A"/>
    <w:rsid w:val="003565A4"/>
    <w:rsid w:val="003569D9"/>
    <w:rsid w:val="003623CC"/>
    <w:rsid w:val="0036640B"/>
    <w:rsid w:val="0037241E"/>
    <w:rsid w:val="00376CA0"/>
    <w:rsid w:val="003831CF"/>
    <w:rsid w:val="00385073"/>
    <w:rsid w:val="003936D3"/>
    <w:rsid w:val="003A015E"/>
    <w:rsid w:val="003A3FB6"/>
    <w:rsid w:val="003A4E91"/>
    <w:rsid w:val="003A55CF"/>
    <w:rsid w:val="003A6263"/>
    <w:rsid w:val="003A6576"/>
    <w:rsid w:val="003B7BE8"/>
    <w:rsid w:val="003C1DA5"/>
    <w:rsid w:val="003C1DAD"/>
    <w:rsid w:val="003C25E2"/>
    <w:rsid w:val="003C4988"/>
    <w:rsid w:val="003D1705"/>
    <w:rsid w:val="003D27D0"/>
    <w:rsid w:val="003D39EE"/>
    <w:rsid w:val="003E1CA2"/>
    <w:rsid w:val="003E6419"/>
    <w:rsid w:val="003F3599"/>
    <w:rsid w:val="003F38EC"/>
    <w:rsid w:val="003F554E"/>
    <w:rsid w:val="003F57E1"/>
    <w:rsid w:val="003F71FF"/>
    <w:rsid w:val="00400B71"/>
    <w:rsid w:val="00405169"/>
    <w:rsid w:val="00406C3F"/>
    <w:rsid w:val="004119EE"/>
    <w:rsid w:val="00415859"/>
    <w:rsid w:val="00426D2D"/>
    <w:rsid w:val="0043098C"/>
    <w:rsid w:val="00432BBB"/>
    <w:rsid w:val="00436E1E"/>
    <w:rsid w:val="004412E8"/>
    <w:rsid w:val="00453970"/>
    <w:rsid w:val="0045436E"/>
    <w:rsid w:val="00472B97"/>
    <w:rsid w:val="00474488"/>
    <w:rsid w:val="004811F5"/>
    <w:rsid w:val="004A276F"/>
    <w:rsid w:val="004A53A9"/>
    <w:rsid w:val="004A549B"/>
    <w:rsid w:val="004A55A6"/>
    <w:rsid w:val="004B33AF"/>
    <w:rsid w:val="004B428D"/>
    <w:rsid w:val="004B4DCC"/>
    <w:rsid w:val="004B7F6B"/>
    <w:rsid w:val="004D260A"/>
    <w:rsid w:val="004D4661"/>
    <w:rsid w:val="004F28AB"/>
    <w:rsid w:val="004F43FC"/>
    <w:rsid w:val="004F54CA"/>
    <w:rsid w:val="005037AA"/>
    <w:rsid w:val="0050413F"/>
    <w:rsid w:val="00505715"/>
    <w:rsid w:val="00505B88"/>
    <w:rsid w:val="005256A8"/>
    <w:rsid w:val="00531B7A"/>
    <w:rsid w:val="005343BF"/>
    <w:rsid w:val="00534C23"/>
    <w:rsid w:val="00534ED0"/>
    <w:rsid w:val="00537961"/>
    <w:rsid w:val="005405CF"/>
    <w:rsid w:val="0054109D"/>
    <w:rsid w:val="00541696"/>
    <w:rsid w:val="005423FE"/>
    <w:rsid w:val="00546016"/>
    <w:rsid w:val="00546081"/>
    <w:rsid w:val="00547563"/>
    <w:rsid w:val="00547C79"/>
    <w:rsid w:val="00552EE1"/>
    <w:rsid w:val="005552CA"/>
    <w:rsid w:val="0057526D"/>
    <w:rsid w:val="00576671"/>
    <w:rsid w:val="00583CB1"/>
    <w:rsid w:val="005845C3"/>
    <w:rsid w:val="00587926"/>
    <w:rsid w:val="00594286"/>
    <w:rsid w:val="0059750B"/>
    <w:rsid w:val="0059793D"/>
    <w:rsid w:val="005A01ED"/>
    <w:rsid w:val="005A378A"/>
    <w:rsid w:val="005A3FEF"/>
    <w:rsid w:val="005A5F19"/>
    <w:rsid w:val="005B7669"/>
    <w:rsid w:val="005D11C8"/>
    <w:rsid w:val="005D3552"/>
    <w:rsid w:val="005D3D8D"/>
    <w:rsid w:val="005E675E"/>
    <w:rsid w:val="005F000C"/>
    <w:rsid w:val="005F2452"/>
    <w:rsid w:val="005F4044"/>
    <w:rsid w:val="005F49F8"/>
    <w:rsid w:val="005F5D8A"/>
    <w:rsid w:val="006018A5"/>
    <w:rsid w:val="00601D4F"/>
    <w:rsid w:val="006227D2"/>
    <w:rsid w:val="00627E48"/>
    <w:rsid w:val="00631DA7"/>
    <w:rsid w:val="006338F5"/>
    <w:rsid w:val="00633EC1"/>
    <w:rsid w:val="00634B5D"/>
    <w:rsid w:val="00635992"/>
    <w:rsid w:val="006412A0"/>
    <w:rsid w:val="00650394"/>
    <w:rsid w:val="0065173C"/>
    <w:rsid w:val="00661293"/>
    <w:rsid w:val="00661BAC"/>
    <w:rsid w:val="006643BE"/>
    <w:rsid w:val="00670F43"/>
    <w:rsid w:val="00673FF4"/>
    <w:rsid w:val="0067637D"/>
    <w:rsid w:val="00680CF9"/>
    <w:rsid w:val="00684192"/>
    <w:rsid w:val="00691FDA"/>
    <w:rsid w:val="006960B0"/>
    <w:rsid w:val="00697702"/>
    <w:rsid w:val="006A03AB"/>
    <w:rsid w:val="006A5CAD"/>
    <w:rsid w:val="006A6832"/>
    <w:rsid w:val="006A7074"/>
    <w:rsid w:val="006A79FA"/>
    <w:rsid w:val="006A7A19"/>
    <w:rsid w:val="006B19DC"/>
    <w:rsid w:val="006B5A3C"/>
    <w:rsid w:val="006C0699"/>
    <w:rsid w:val="006C35D1"/>
    <w:rsid w:val="006D396F"/>
    <w:rsid w:val="006D6C5F"/>
    <w:rsid w:val="006F0DE3"/>
    <w:rsid w:val="006F123D"/>
    <w:rsid w:val="006F5467"/>
    <w:rsid w:val="006F7B74"/>
    <w:rsid w:val="0071036C"/>
    <w:rsid w:val="00712506"/>
    <w:rsid w:val="00715124"/>
    <w:rsid w:val="00717CCD"/>
    <w:rsid w:val="00720113"/>
    <w:rsid w:val="00720A39"/>
    <w:rsid w:val="00721914"/>
    <w:rsid w:val="007232F4"/>
    <w:rsid w:val="00725A7F"/>
    <w:rsid w:val="007300BC"/>
    <w:rsid w:val="007409C0"/>
    <w:rsid w:val="007451F7"/>
    <w:rsid w:val="007465AE"/>
    <w:rsid w:val="0075277B"/>
    <w:rsid w:val="007548BC"/>
    <w:rsid w:val="00761CA6"/>
    <w:rsid w:val="00762130"/>
    <w:rsid w:val="007656E2"/>
    <w:rsid w:val="00766EBF"/>
    <w:rsid w:val="007717C2"/>
    <w:rsid w:val="00774686"/>
    <w:rsid w:val="00775ED5"/>
    <w:rsid w:val="0077643D"/>
    <w:rsid w:val="0077677D"/>
    <w:rsid w:val="00786C71"/>
    <w:rsid w:val="0079651C"/>
    <w:rsid w:val="00796E55"/>
    <w:rsid w:val="00797739"/>
    <w:rsid w:val="007B0ED9"/>
    <w:rsid w:val="007B511A"/>
    <w:rsid w:val="007C029C"/>
    <w:rsid w:val="007C60C6"/>
    <w:rsid w:val="007D407E"/>
    <w:rsid w:val="007D4E30"/>
    <w:rsid w:val="007D51C5"/>
    <w:rsid w:val="007D5C66"/>
    <w:rsid w:val="007D5E1D"/>
    <w:rsid w:val="007E0BD0"/>
    <w:rsid w:val="007E5D05"/>
    <w:rsid w:val="007F32AA"/>
    <w:rsid w:val="007F3844"/>
    <w:rsid w:val="00805314"/>
    <w:rsid w:val="0081099E"/>
    <w:rsid w:val="008143C7"/>
    <w:rsid w:val="008146E8"/>
    <w:rsid w:val="008222DF"/>
    <w:rsid w:val="00826282"/>
    <w:rsid w:val="00826530"/>
    <w:rsid w:val="00827FC6"/>
    <w:rsid w:val="0083205F"/>
    <w:rsid w:val="00842C2C"/>
    <w:rsid w:val="008448F3"/>
    <w:rsid w:val="00850AD5"/>
    <w:rsid w:val="0085125E"/>
    <w:rsid w:val="0086242E"/>
    <w:rsid w:val="00862B09"/>
    <w:rsid w:val="00873C5A"/>
    <w:rsid w:val="00875E95"/>
    <w:rsid w:val="0087789C"/>
    <w:rsid w:val="0088319A"/>
    <w:rsid w:val="00886603"/>
    <w:rsid w:val="00890D9E"/>
    <w:rsid w:val="0089469F"/>
    <w:rsid w:val="00896083"/>
    <w:rsid w:val="008A2C9C"/>
    <w:rsid w:val="008A4754"/>
    <w:rsid w:val="008A4ECA"/>
    <w:rsid w:val="008A656A"/>
    <w:rsid w:val="008B1330"/>
    <w:rsid w:val="008B6D33"/>
    <w:rsid w:val="008B6D4E"/>
    <w:rsid w:val="008C636B"/>
    <w:rsid w:val="008D49C7"/>
    <w:rsid w:val="008E1724"/>
    <w:rsid w:val="008E3A52"/>
    <w:rsid w:val="008E429D"/>
    <w:rsid w:val="008E46C5"/>
    <w:rsid w:val="008E49C8"/>
    <w:rsid w:val="008F2392"/>
    <w:rsid w:val="0090439A"/>
    <w:rsid w:val="0091226D"/>
    <w:rsid w:val="00913939"/>
    <w:rsid w:val="00921AA2"/>
    <w:rsid w:val="009253D2"/>
    <w:rsid w:val="00927226"/>
    <w:rsid w:val="009277D7"/>
    <w:rsid w:val="00932116"/>
    <w:rsid w:val="009376F1"/>
    <w:rsid w:val="00945142"/>
    <w:rsid w:val="00946AF7"/>
    <w:rsid w:val="00953837"/>
    <w:rsid w:val="00961F51"/>
    <w:rsid w:val="009709A5"/>
    <w:rsid w:val="0098518B"/>
    <w:rsid w:val="009869FB"/>
    <w:rsid w:val="00992848"/>
    <w:rsid w:val="00994D96"/>
    <w:rsid w:val="0099748C"/>
    <w:rsid w:val="009A3226"/>
    <w:rsid w:val="009C2AC9"/>
    <w:rsid w:val="009C566F"/>
    <w:rsid w:val="009C7771"/>
    <w:rsid w:val="009D6EA1"/>
    <w:rsid w:val="009E1053"/>
    <w:rsid w:val="009E36B4"/>
    <w:rsid w:val="009E6DC0"/>
    <w:rsid w:val="009E6DDA"/>
    <w:rsid w:val="009E7B7E"/>
    <w:rsid w:val="009F0D9B"/>
    <w:rsid w:val="009F6525"/>
    <w:rsid w:val="009F787A"/>
    <w:rsid w:val="00A00604"/>
    <w:rsid w:val="00A051AD"/>
    <w:rsid w:val="00A151FB"/>
    <w:rsid w:val="00A21A43"/>
    <w:rsid w:val="00A2209D"/>
    <w:rsid w:val="00A24310"/>
    <w:rsid w:val="00A421AD"/>
    <w:rsid w:val="00A479BE"/>
    <w:rsid w:val="00A5361F"/>
    <w:rsid w:val="00A53A02"/>
    <w:rsid w:val="00A550BE"/>
    <w:rsid w:val="00A626C1"/>
    <w:rsid w:val="00A62D1C"/>
    <w:rsid w:val="00A635D0"/>
    <w:rsid w:val="00A6626D"/>
    <w:rsid w:val="00A82E65"/>
    <w:rsid w:val="00A83CDA"/>
    <w:rsid w:val="00A85D62"/>
    <w:rsid w:val="00A86C95"/>
    <w:rsid w:val="00A94E91"/>
    <w:rsid w:val="00A959A0"/>
    <w:rsid w:val="00AA2E1C"/>
    <w:rsid w:val="00AA475A"/>
    <w:rsid w:val="00AA6BD9"/>
    <w:rsid w:val="00AB3CB6"/>
    <w:rsid w:val="00AB7F4C"/>
    <w:rsid w:val="00AC1390"/>
    <w:rsid w:val="00AC41BA"/>
    <w:rsid w:val="00AC4A0F"/>
    <w:rsid w:val="00AC6E20"/>
    <w:rsid w:val="00AD1D38"/>
    <w:rsid w:val="00AE16CC"/>
    <w:rsid w:val="00AE2408"/>
    <w:rsid w:val="00AE410F"/>
    <w:rsid w:val="00AE666B"/>
    <w:rsid w:val="00AF2E03"/>
    <w:rsid w:val="00AF4597"/>
    <w:rsid w:val="00AF49DE"/>
    <w:rsid w:val="00B03B77"/>
    <w:rsid w:val="00B10AD3"/>
    <w:rsid w:val="00B118B8"/>
    <w:rsid w:val="00B148A2"/>
    <w:rsid w:val="00B1522F"/>
    <w:rsid w:val="00B231EB"/>
    <w:rsid w:val="00B23234"/>
    <w:rsid w:val="00B2759D"/>
    <w:rsid w:val="00B27FBB"/>
    <w:rsid w:val="00B325A5"/>
    <w:rsid w:val="00B35393"/>
    <w:rsid w:val="00B361A3"/>
    <w:rsid w:val="00B376D4"/>
    <w:rsid w:val="00B409A1"/>
    <w:rsid w:val="00B51C70"/>
    <w:rsid w:val="00B553A0"/>
    <w:rsid w:val="00B64F52"/>
    <w:rsid w:val="00B70ABE"/>
    <w:rsid w:val="00B70DE1"/>
    <w:rsid w:val="00B717C5"/>
    <w:rsid w:val="00B73F22"/>
    <w:rsid w:val="00B80438"/>
    <w:rsid w:val="00B95CE9"/>
    <w:rsid w:val="00BA1373"/>
    <w:rsid w:val="00BA2EF5"/>
    <w:rsid w:val="00BA35D1"/>
    <w:rsid w:val="00BB5505"/>
    <w:rsid w:val="00BC5B42"/>
    <w:rsid w:val="00BD69E3"/>
    <w:rsid w:val="00BE04CE"/>
    <w:rsid w:val="00BE087C"/>
    <w:rsid w:val="00BE70D8"/>
    <w:rsid w:val="00BF584F"/>
    <w:rsid w:val="00C001E9"/>
    <w:rsid w:val="00C106C2"/>
    <w:rsid w:val="00C1233B"/>
    <w:rsid w:val="00C12F51"/>
    <w:rsid w:val="00C16129"/>
    <w:rsid w:val="00C16D20"/>
    <w:rsid w:val="00C21779"/>
    <w:rsid w:val="00C30CE2"/>
    <w:rsid w:val="00C33D5F"/>
    <w:rsid w:val="00C4053F"/>
    <w:rsid w:val="00C470FD"/>
    <w:rsid w:val="00C552C5"/>
    <w:rsid w:val="00C64771"/>
    <w:rsid w:val="00C66980"/>
    <w:rsid w:val="00C71668"/>
    <w:rsid w:val="00C75198"/>
    <w:rsid w:val="00C7559D"/>
    <w:rsid w:val="00C76140"/>
    <w:rsid w:val="00C77B8A"/>
    <w:rsid w:val="00C80B76"/>
    <w:rsid w:val="00C86EE9"/>
    <w:rsid w:val="00C90C87"/>
    <w:rsid w:val="00C92B92"/>
    <w:rsid w:val="00CD1DCB"/>
    <w:rsid w:val="00CD4004"/>
    <w:rsid w:val="00CD4A62"/>
    <w:rsid w:val="00CD701C"/>
    <w:rsid w:val="00CE136C"/>
    <w:rsid w:val="00CF4F03"/>
    <w:rsid w:val="00CF64E3"/>
    <w:rsid w:val="00D02C2A"/>
    <w:rsid w:val="00D06042"/>
    <w:rsid w:val="00D10B9C"/>
    <w:rsid w:val="00D15804"/>
    <w:rsid w:val="00D210F2"/>
    <w:rsid w:val="00D23D00"/>
    <w:rsid w:val="00D260AA"/>
    <w:rsid w:val="00D31FB1"/>
    <w:rsid w:val="00D33308"/>
    <w:rsid w:val="00D36332"/>
    <w:rsid w:val="00D37B0C"/>
    <w:rsid w:val="00D43DCF"/>
    <w:rsid w:val="00D459AE"/>
    <w:rsid w:val="00D51618"/>
    <w:rsid w:val="00D53484"/>
    <w:rsid w:val="00D5704B"/>
    <w:rsid w:val="00D57A02"/>
    <w:rsid w:val="00D63FBB"/>
    <w:rsid w:val="00D71550"/>
    <w:rsid w:val="00D75D9C"/>
    <w:rsid w:val="00D82178"/>
    <w:rsid w:val="00D8695B"/>
    <w:rsid w:val="00D90991"/>
    <w:rsid w:val="00D922EE"/>
    <w:rsid w:val="00DA1916"/>
    <w:rsid w:val="00DA2B43"/>
    <w:rsid w:val="00DA37EA"/>
    <w:rsid w:val="00DA5FD0"/>
    <w:rsid w:val="00DB0467"/>
    <w:rsid w:val="00DB34EC"/>
    <w:rsid w:val="00DC025F"/>
    <w:rsid w:val="00DC45DD"/>
    <w:rsid w:val="00DD2FFD"/>
    <w:rsid w:val="00DD48B7"/>
    <w:rsid w:val="00DD6DD5"/>
    <w:rsid w:val="00DE4CC2"/>
    <w:rsid w:val="00DE662D"/>
    <w:rsid w:val="00DE6FD8"/>
    <w:rsid w:val="00E01CB6"/>
    <w:rsid w:val="00E01D4D"/>
    <w:rsid w:val="00E02526"/>
    <w:rsid w:val="00E070EF"/>
    <w:rsid w:val="00E11875"/>
    <w:rsid w:val="00E14E91"/>
    <w:rsid w:val="00E16B28"/>
    <w:rsid w:val="00E206F7"/>
    <w:rsid w:val="00E223BC"/>
    <w:rsid w:val="00E2672A"/>
    <w:rsid w:val="00E310BC"/>
    <w:rsid w:val="00E33046"/>
    <w:rsid w:val="00E35374"/>
    <w:rsid w:val="00E44FB4"/>
    <w:rsid w:val="00E465AC"/>
    <w:rsid w:val="00E55AAF"/>
    <w:rsid w:val="00E56B18"/>
    <w:rsid w:val="00E6023F"/>
    <w:rsid w:val="00E61C3C"/>
    <w:rsid w:val="00E62068"/>
    <w:rsid w:val="00E715D8"/>
    <w:rsid w:val="00E73D47"/>
    <w:rsid w:val="00E93AA6"/>
    <w:rsid w:val="00E94278"/>
    <w:rsid w:val="00EB1450"/>
    <w:rsid w:val="00EB2E22"/>
    <w:rsid w:val="00EB3298"/>
    <w:rsid w:val="00EB3FB8"/>
    <w:rsid w:val="00EB63A3"/>
    <w:rsid w:val="00EC5E22"/>
    <w:rsid w:val="00ED246D"/>
    <w:rsid w:val="00ED2927"/>
    <w:rsid w:val="00ED51AC"/>
    <w:rsid w:val="00ED577D"/>
    <w:rsid w:val="00ED5C1E"/>
    <w:rsid w:val="00ED7C33"/>
    <w:rsid w:val="00EF092A"/>
    <w:rsid w:val="00EF573E"/>
    <w:rsid w:val="00EF6051"/>
    <w:rsid w:val="00F03388"/>
    <w:rsid w:val="00F072C9"/>
    <w:rsid w:val="00F179A2"/>
    <w:rsid w:val="00F2177D"/>
    <w:rsid w:val="00F304AD"/>
    <w:rsid w:val="00F30C7E"/>
    <w:rsid w:val="00F318F2"/>
    <w:rsid w:val="00F347E3"/>
    <w:rsid w:val="00F353CC"/>
    <w:rsid w:val="00F3754E"/>
    <w:rsid w:val="00F37FE3"/>
    <w:rsid w:val="00F40076"/>
    <w:rsid w:val="00F42FA2"/>
    <w:rsid w:val="00F4740F"/>
    <w:rsid w:val="00F51B29"/>
    <w:rsid w:val="00F545A1"/>
    <w:rsid w:val="00F54A63"/>
    <w:rsid w:val="00F717AA"/>
    <w:rsid w:val="00F73474"/>
    <w:rsid w:val="00F808F8"/>
    <w:rsid w:val="00F81B04"/>
    <w:rsid w:val="00F8279F"/>
    <w:rsid w:val="00F837BE"/>
    <w:rsid w:val="00F85676"/>
    <w:rsid w:val="00F86072"/>
    <w:rsid w:val="00F94A1A"/>
    <w:rsid w:val="00F95118"/>
    <w:rsid w:val="00F9534A"/>
    <w:rsid w:val="00F97D6F"/>
    <w:rsid w:val="00FA24EC"/>
    <w:rsid w:val="00FB5B49"/>
    <w:rsid w:val="00FB7023"/>
    <w:rsid w:val="00FC1673"/>
    <w:rsid w:val="00FC19E2"/>
    <w:rsid w:val="00FC21A4"/>
    <w:rsid w:val="00FC49E7"/>
    <w:rsid w:val="00FC4BCC"/>
    <w:rsid w:val="00FC77E4"/>
    <w:rsid w:val="00FD2A34"/>
    <w:rsid w:val="00FE08E8"/>
    <w:rsid w:val="00FE2DD3"/>
    <w:rsid w:val="00FE7E0A"/>
    <w:rsid w:val="00FF29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B704C"/>
  <w15:docId w15:val="{7D230042-9C8D-4D67-9D13-A0E69C12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71FF"/>
    <w:pPr>
      <w:spacing w:after="200" w:line="276" w:lineRule="auto"/>
    </w:pPr>
    <w:rPr>
      <w:rFonts w:ascii="Times New Roman" w:hAnsi="Times New Roman"/>
      <w:sz w:val="24"/>
      <w:szCs w:val="24"/>
      <w:lang w:eastAsia="en-US"/>
    </w:rPr>
  </w:style>
  <w:style w:type="paragraph" w:styleId="10">
    <w:name w:val="heading 1"/>
    <w:aliases w:val="MIGHeading 1,h1"/>
    <w:basedOn w:val="a0"/>
    <w:next w:val="a0"/>
    <w:link w:val="11"/>
    <w:qFormat/>
    <w:rsid w:val="003F71FF"/>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0"/>
    <w:next w:val="a0"/>
    <w:link w:val="21"/>
    <w:qFormat/>
    <w:rsid w:val="003F71FF"/>
    <w:pPr>
      <w:keepNext/>
      <w:numPr>
        <w:numId w:val="1"/>
      </w:numPr>
      <w:spacing w:after="0" w:line="240" w:lineRule="auto"/>
      <w:jc w:val="both"/>
      <w:outlineLvl w:val="1"/>
    </w:pPr>
    <w:rPr>
      <w:rFonts w:eastAsia="Times New Roman"/>
      <w:b/>
      <w:szCs w:val="20"/>
      <w:lang w:val="en-US" w:eastAsia="ru-RU"/>
    </w:rPr>
  </w:style>
  <w:style w:type="paragraph" w:styleId="3">
    <w:name w:val="heading 3"/>
    <w:basedOn w:val="a0"/>
    <w:next w:val="a0"/>
    <w:link w:val="30"/>
    <w:qFormat/>
    <w:rsid w:val="003F71FF"/>
    <w:pPr>
      <w:keepNext/>
      <w:spacing w:after="0" w:line="240" w:lineRule="auto"/>
      <w:outlineLvl w:val="2"/>
    </w:pPr>
    <w:rPr>
      <w:rFonts w:eastAsia="Times New Roman"/>
      <w:b/>
      <w:snapToGrid w:val="0"/>
      <w:color w:val="000000"/>
      <w:sz w:val="20"/>
      <w:szCs w:val="20"/>
      <w:lang w:eastAsia="ru-RU"/>
    </w:rPr>
  </w:style>
  <w:style w:type="paragraph" w:styleId="4">
    <w:name w:val="heading 4"/>
    <w:basedOn w:val="a0"/>
    <w:next w:val="a0"/>
    <w:link w:val="40"/>
    <w:qFormat/>
    <w:rsid w:val="003F71FF"/>
    <w:pPr>
      <w:keepNext/>
      <w:spacing w:after="0" w:line="240" w:lineRule="auto"/>
      <w:jc w:val="center"/>
      <w:outlineLvl w:val="3"/>
    </w:pPr>
    <w:rPr>
      <w:rFonts w:eastAsia="Times New Roman"/>
      <w:b/>
      <w:sz w:val="20"/>
      <w:szCs w:val="20"/>
      <w:lang w:eastAsia="ru-RU"/>
    </w:rPr>
  </w:style>
  <w:style w:type="paragraph" w:styleId="5">
    <w:name w:val="heading 5"/>
    <w:basedOn w:val="a0"/>
    <w:next w:val="a0"/>
    <w:link w:val="50"/>
    <w:qFormat/>
    <w:rsid w:val="003F71FF"/>
    <w:pPr>
      <w:keepNext/>
      <w:spacing w:after="0" w:line="240" w:lineRule="auto"/>
      <w:outlineLvl w:val="4"/>
    </w:pPr>
    <w:rPr>
      <w:rFonts w:eastAsia="Times New Roman"/>
      <w:b/>
      <w:sz w:val="20"/>
      <w:szCs w:val="20"/>
      <w:lang w:eastAsia="ru-RU"/>
    </w:rPr>
  </w:style>
  <w:style w:type="paragraph" w:styleId="6">
    <w:name w:val="heading 6"/>
    <w:basedOn w:val="a0"/>
    <w:next w:val="a0"/>
    <w:link w:val="60"/>
    <w:qFormat/>
    <w:rsid w:val="003F71FF"/>
    <w:pPr>
      <w:keepNext/>
      <w:spacing w:after="0" w:line="240" w:lineRule="auto"/>
      <w:ind w:firstLine="720"/>
      <w:outlineLvl w:val="5"/>
    </w:pPr>
    <w:rPr>
      <w:rFonts w:eastAsia="Times New Roman"/>
      <w:b/>
      <w:sz w:val="20"/>
      <w:szCs w:val="20"/>
      <w:lang w:eastAsia="ru-RU"/>
    </w:rPr>
  </w:style>
  <w:style w:type="paragraph" w:styleId="7">
    <w:name w:val="heading 7"/>
    <w:basedOn w:val="a0"/>
    <w:next w:val="a0"/>
    <w:link w:val="70"/>
    <w:qFormat/>
    <w:rsid w:val="003F71FF"/>
    <w:pPr>
      <w:keepNext/>
      <w:spacing w:after="0" w:line="240" w:lineRule="auto"/>
      <w:outlineLvl w:val="6"/>
    </w:pPr>
    <w:rPr>
      <w:rFonts w:eastAsia="Times New Roman"/>
      <w:b/>
      <w:sz w:val="20"/>
      <w:szCs w:val="20"/>
      <w:u w:val="single"/>
      <w:lang w:eastAsia="ru-RU"/>
    </w:rPr>
  </w:style>
  <w:style w:type="paragraph" w:styleId="8">
    <w:name w:val="heading 8"/>
    <w:basedOn w:val="a0"/>
    <w:next w:val="a0"/>
    <w:link w:val="80"/>
    <w:qFormat/>
    <w:rsid w:val="003F71FF"/>
    <w:pPr>
      <w:keepNext/>
      <w:spacing w:after="0" w:line="240" w:lineRule="auto"/>
      <w:jc w:val="both"/>
      <w:outlineLvl w:val="7"/>
    </w:pPr>
    <w:rPr>
      <w:rFonts w:eastAsia="Times New Roman"/>
      <w:b/>
      <w:sz w:val="20"/>
      <w:szCs w:val="20"/>
      <w:lang w:eastAsia="ru-RU"/>
    </w:rPr>
  </w:style>
  <w:style w:type="paragraph" w:styleId="9">
    <w:name w:val="heading 9"/>
    <w:basedOn w:val="a0"/>
    <w:next w:val="a0"/>
    <w:link w:val="90"/>
    <w:qFormat/>
    <w:rsid w:val="003F71FF"/>
    <w:pPr>
      <w:keepNext/>
      <w:spacing w:after="0" w:line="240" w:lineRule="auto"/>
      <w:outlineLvl w:val="8"/>
    </w:pPr>
    <w:rPr>
      <w:rFonts w:eastAsia="Times New Roman"/>
      <w:b/>
      <w:snapToGrid w:val="0"/>
      <w:color w:val="000000"/>
      <w:sz w:val="18"/>
      <w:szCs w:val="20"/>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MIGHeading 1 Знак,h1 Знак"/>
    <w:link w:val="10"/>
    <w:rsid w:val="003F71FF"/>
    <w:rPr>
      <w:rFonts w:ascii="Arial" w:eastAsia="Times New Roman" w:hAnsi="Arial" w:cs="Times New Roman"/>
      <w:b/>
      <w:kern w:val="28"/>
      <w:sz w:val="28"/>
      <w:szCs w:val="20"/>
      <w:lang w:eastAsia="ru-RU"/>
    </w:rPr>
  </w:style>
  <w:style w:type="character" w:customStyle="1" w:styleId="21">
    <w:name w:val="Заголовок 2 Знак"/>
    <w:link w:val="2"/>
    <w:rsid w:val="003F71FF"/>
    <w:rPr>
      <w:rFonts w:ascii="Times New Roman" w:eastAsia="Times New Roman" w:hAnsi="Times New Roman" w:cs="Times New Roman"/>
      <w:b/>
      <w:sz w:val="24"/>
      <w:szCs w:val="20"/>
      <w:lang w:val="en-US" w:eastAsia="ru-RU"/>
    </w:rPr>
  </w:style>
  <w:style w:type="character" w:customStyle="1" w:styleId="30">
    <w:name w:val="Заголовок 3 Знак"/>
    <w:link w:val="3"/>
    <w:rsid w:val="003F71FF"/>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link w:val="4"/>
    <w:rsid w:val="003F71FF"/>
    <w:rPr>
      <w:rFonts w:ascii="Times New Roman" w:eastAsia="Times New Roman" w:hAnsi="Times New Roman" w:cs="Times New Roman"/>
      <w:b/>
      <w:sz w:val="20"/>
      <w:szCs w:val="20"/>
      <w:lang w:eastAsia="ru-RU"/>
    </w:rPr>
  </w:style>
  <w:style w:type="character" w:customStyle="1" w:styleId="50">
    <w:name w:val="Заголовок 5 Знак"/>
    <w:link w:val="5"/>
    <w:rsid w:val="003F71FF"/>
    <w:rPr>
      <w:rFonts w:ascii="Times New Roman" w:eastAsia="Times New Roman" w:hAnsi="Times New Roman" w:cs="Times New Roman"/>
      <w:b/>
      <w:sz w:val="20"/>
      <w:szCs w:val="20"/>
      <w:lang w:eastAsia="ru-RU"/>
    </w:rPr>
  </w:style>
  <w:style w:type="character" w:customStyle="1" w:styleId="60">
    <w:name w:val="Заголовок 6 Знак"/>
    <w:link w:val="6"/>
    <w:rsid w:val="003F71FF"/>
    <w:rPr>
      <w:rFonts w:ascii="Times New Roman" w:eastAsia="Times New Roman" w:hAnsi="Times New Roman" w:cs="Times New Roman"/>
      <w:b/>
      <w:sz w:val="20"/>
      <w:szCs w:val="20"/>
      <w:lang w:eastAsia="ru-RU"/>
    </w:rPr>
  </w:style>
  <w:style w:type="character" w:customStyle="1" w:styleId="70">
    <w:name w:val="Заголовок 7 Знак"/>
    <w:link w:val="7"/>
    <w:rsid w:val="003F71FF"/>
    <w:rPr>
      <w:rFonts w:ascii="Times New Roman" w:eastAsia="Times New Roman" w:hAnsi="Times New Roman" w:cs="Times New Roman"/>
      <w:b/>
      <w:sz w:val="20"/>
      <w:szCs w:val="20"/>
      <w:u w:val="single"/>
      <w:lang w:eastAsia="ru-RU"/>
    </w:rPr>
  </w:style>
  <w:style w:type="character" w:customStyle="1" w:styleId="80">
    <w:name w:val="Заголовок 8 Знак"/>
    <w:link w:val="8"/>
    <w:rsid w:val="003F71FF"/>
    <w:rPr>
      <w:rFonts w:ascii="Times New Roman" w:eastAsia="Times New Roman" w:hAnsi="Times New Roman" w:cs="Times New Roman"/>
      <w:b/>
      <w:sz w:val="20"/>
      <w:szCs w:val="20"/>
      <w:lang w:eastAsia="ru-RU"/>
    </w:rPr>
  </w:style>
  <w:style w:type="character" w:customStyle="1" w:styleId="90">
    <w:name w:val="Заголовок 9 Знак"/>
    <w:link w:val="9"/>
    <w:rsid w:val="003F71FF"/>
    <w:rPr>
      <w:rFonts w:ascii="Times New Roman" w:eastAsia="Times New Roman" w:hAnsi="Times New Roman" w:cs="Times New Roman"/>
      <w:b/>
      <w:snapToGrid w:val="0"/>
      <w:color w:val="000000"/>
      <w:sz w:val="18"/>
      <w:szCs w:val="20"/>
      <w:lang w:val="en-AU"/>
    </w:rPr>
  </w:style>
  <w:style w:type="paragraph" w:styleId="a4">
    <w:name w:val="List Paragraph"/>
    <w:aliases w:val="Elenco Normale"/>
    <w:basedOn w:val="a0"/>
    <w:link w:val="a5"/>
    <w:uiPriority w:val="34"/>
    <w:qFormat/>
    <w:rsid w:val="003F71FF"/>
    <w:pPr>
      <w:ind w:left="720"/>
      <w:contextualSpacing/>
    </w:pPr>
  </w:style>
  <w:style w:type="paragraph" w:styleId="a6">
    <w:name w:val="Body Text Indent"/>
    <w:basedOn w:val="a0"/>
    <w:link w:val="a7"/>
    <w:rsid w:val="003F71FF"/>
    <w:pPr>
      <w:spacing w:after="0" w:line="240" w:lineRule="auto"/>
      <w:ind w:left="1134" w:hanging="850"/>
    </w:pPr>
    <w:rPr>
      <w:rFonts w:eastAsia="Times New Roman"/>
      <w:sz w:val="20"/>
      <w:szCs w:val="20"/>
      <w:lang w:eastAsia="ru-RU"/>
    </w:rPr>
  </w:style>
  <w:style w:type="character" w:customStyle="1" w:styleId="a7">
    <w:name w:val="Основной текст с отступом Знак"/>
    <w:link w:val="a6"/>
    <w:rsid w:val="003F71FF"/>
    <w:rPr>
      <w:rFonts w:ascii="Times New Roman" w:eastAsia="Times New Roman" w:hAnsi="Times New Roman" w:cs="Times New Roman"/>
      <w:sz w:val="20"/>
      <w:szCs w:val="20"/>
      <w:lang w:eastAsia="ru-RU"/>
    </w:rPr>
  </w:style>
  <w:style w:type="paragraph" w:styleId="a8">
    <w:name w:val="Body Text"/>
    <w:basedOn w:val="a0"/>
    <w:link w:val="a9"/>
    <w:unhideWhenUsed/>
    <w:rsid w:val="003F71FF"/>
    <w:pPr>
      <w:spacing w:after="120"/>
    </w:pPr>
  </w:style>
  <w:style w:type="character" w:customStyle="1" w:styleId="a9">
    <w:name w:val="Основной текст Знак"/>
    <w:link w:val="a8"/>
    <w:rsid w:val="003F71FF"/>
    <w:rPr>
      <w:rFonts w:ascii="Times New Roman" w:hAnsi="Times New Roman" w:cs="Times New Roman"/>
      <w:sz w:val="24"/>
      <w:szCs w:val="24"/>
    </w:rPr>
  </w:style>
  <w:style w:type="numbering" w:customStyle="1" w:styleId="12">
    <w:name w:val="Нет списка1"/>
    <w:next w:val="a3"/>
    <w:uiPriority w:val="99"/>
    <w:semiHidden/>
    <w:rsid w:val="003F71FF"/>
  </w:style>
  <w:style w:type="paragraph" w:styleId="aa">
    <w:name w:val="footer"/>
    <w:basedOn w:val="a0"/>
    <w:link w:val="ab"/>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b">
    <w:name w:val="Нижний колонтитул Знак"/>
    <w:link w:val="aa"/>
    <w:uiPriority w:val="99"/>
    <w:rsid w:val="003F71FF"/>
    <w:rPr>
      <w:rFonts w:ascii="Times New Roman" w:eastAsia="Times New Roman" w:hAnsi="Times New Roman" w:cs="Times New Roman"/>
      <w:sz w:val="20"/>
      <w:szCs w:val="20"/>
      <w:lang w:eastAsia="ru-RU"/>
    </w:rPr>
  </w:style>
  <w:style w:type="character" w:styleId="ac">
    <w:name w:val="page number"/>
    <w:basedOn w:val="a1"/>
    <w:rsid w:val="003F71FF"/>
  </w:style>
  <w:style w:type="paragraph" w:customStyle="1" w:styleId="13">
    <w:name w:val="Обычный1"/>
    <w:rsid w:val="003F71FF"/>
    <w:pPr>
      <w:widowControl w:val="0"/>
      <w:spacing w:before="60" w:line="280" w:lineRule="auto"/>
      <w:jc w:val="both"/>
    </w:pPr>
    <w:rPr>
      <w:rFonts w:ascii="Times New Roman" w:eastAsia="Batang" w:hAnsi="Times New Roman"/>
      <w:snapToGrid w:val="0"/>
    </w:rPr>
  </w:style>
  <w:style w:type="paragraph" w:styleId="22">
    <w:name w:val="Body Text Indent 2"/>
    <w:basedOn w:val="a0"/>
    <w:link w:val="23"/>
    <w:rsid w:val="003F71FF"/>
    <w:pPr>
      <w:spacing w:after="0" w:line="240" w:lineRule="auto"/>
      <w:ind w:firstLine="851"/>
      <w:jc w:val="both"/>
    </w:pPr>
    <w:rPr>
      <w:rFonts w:eastAsia="Times New Roman"/>
      <w:sz w:val="20"/>
      <w:szCs w:val="20"/>
      <w:lang w:eastAsia="ru-RU"/>
    </w:rPr>
  </w:style>
  <w:style w:type="character" w:customStyle="1" w:styleId="23">
    <w:name w:val="Основной текст с отступом 2 Знак"/>
    <w:link w:val="22"/>
    <w:rsid w:val="003F71FF"/>
    <w:rPr>
      <w:rFonts w:ascii="Times New Roman" w:eastAsia="Times New Roman" w:hAnsi="Times New Roman" w:cs="Times New Roman"/>
      <w:sz w:val="20"/>
      <w:szCs w:val="20"/>
      <w:lang w:eastAsia="ru-RU"/>
    </w:rPr>
  </w:style>
  <w:style w:type="paragraph" w:styleId="ad">
    <w:name w:val="footnote text"/>
    <w:basedOn w:val="a0"/>
    <w:link w:val="ae"/>
    <w:uiPriority w:val="99"/>
    <w:rsid w:val="003F71FF"/>
    <w:pPr>
      <w:spacing w:after="0" w:line="240" w:lineRule="auto"/>
    </w:pPr>
    <w:rPr>
      <w:rFonts w:eastAsia="Times New Roman"/>
      <w:sz w:val="20"/>
      <w:szCs w:val="20"/>
      <w:lang w:eastAsia="ru-RU"/>
    </w:rPr>
  </w:style>
  <w:style w:type="character" w:customStyle="1" w:styleId="ae">
    <w:name w:val="Текст сноски Знак"/>
    <w:link w:val="ad"/>
    <w:uiPriority w:val="99"/>
    <w:rsid w:val="003F71FF"/>
    <w:rPr>
      <w:rFonts w:ascii="Times New Roman" w:eastAsia="Times New Roman" w:hAnsi="Times New Roman" w:cs="Times New Roman"/>
      <w:sz w:val="20"/>
      <w:szCs w:val="20"/>
      <w:lang w:eastAsia="ru-RU"/>
    </w:rPr>
  </w:style>
  <w:style w:type="character" w:styleId="af">
    <w:name w:val="footnote reference"/>
    <w:uiPriority w:val="99"/>
    <w:rsid w:val="003F71FF"/>
    <w:rPr>
      <w:vertAlign w:val="superscript"/>
    </w:rPr>
  </w:style>
  <w:style w:type="paragraph" w:customStyle="1" w:styleId="210">
    <w:name w:val="Основной текст 21"/>
    <w:basedOn w:val="a0"/>
    <w:rsid w:val="003F71FF"/>
    <w:pPr>
      <w:spacing w:after="0" w:line="240" w:lineRule="auto"/>
      <w:jc w:val="both"/>
    </w:pPr>
    <w:rPr>
      <w:rFonts w:eastAsia="Times New Roman"/>
      <w:szCs w:val="20"/>
      <w:lang w:eastAsia="ru-RU"/>
    </w:rPr>
  </w:style>
  <w:style w:type="paragraph" w:styleId="af0">
    <w:name w:val="header"/>
    <w:basedOn w:val="a0"/>
    <w:link w:val="af1"/>
    <w:uiPriority w:val="99"/>
    <w:rsid w:val="003F71FF"/>
    <w:pPr>
      <w:tabs>
        <w:tab w:val="center" w:pos="4153"/>
        <w:tab w:val="right" w:pos="8306"/>
      </w:tabs>
      <w:spacing w:after="0" w:line="240" w:lineRule="auto"/>
    </w:pPr>
    <w:rPr>
      <w:rFonts w:eastAsia="Times New Roman"/>
      <w:sz w:val="20"/>
      <w:szCs w:val="20"/>
      <w:lang w:eastAsia="ru-RU"/>
    </w:rPr>
  </w:style>
  <w:style w:type="character" w:customStyle="1" w:styleId="af1">
    <w:name w:val="Верхний колонтитул Знак"/>
    <w:link w:val="af0"/>
    <w:uiPriority w:val="99"/>
    <w:rsid w:val="003F71FF"/>
    <w:rPr>
      <w:rFonts w:ascii="Times New Roman" w:eastAsia="Times New Roman" w:hAnsi="Times New Roman" w:cs="Times New Roman"/>
      <w:sz w:val="20"/>
      <w:szCs w:val="20"/>
      <w:lang w:eastAsia="ru-RU"/>
    </w:rPr>
  </w:style>
  <w:style w:type="paragraph" w:styleId="24">
    <w:name w:val="Body Text 2"/>
    <w:basedOn w:val="a0"/>
    <w:link w:val="25"/>
    <w:rsid w:val="003F71FF"/>
    <w:pPr>
      <w:numPr>
        <w:ilvl w:val="12"/>
      </w:numPr>
      <w:spacing w:after="0" w:line="240" w:lineRule="auto"/>
      <w:jc w:val="both"/>
    </w:pPr>
    <w:rPr>
      <w:rFonts w:eastAsia="Times New Roman"/>
      <w:i/>
      <w:sz w:val="18"/>
      <w:szCs w:val="20"/>
      <w:lang w:eastAsia="ru-RU"/>
    </w:rPr>
  </w:style>
  <w:style w:type="character" w:customStyle="1" w:styleId="25">
    <w:name w:val="Основной текст 2 Знак"/>
    <w:link w:val="24"/>
    <w:rsid w:val="003F71FF"/>
    <w:rPr>
      <w:rFonts w:ascii="Times New Roman" w:eastAsia="Times New Roman" w:hAnsi="Times New Roman" w:cs="Times New Roman"/>
      <w:i/>
      <w:sz w:val="18"/>
      <w:szCs w:val="20"/>
      <w:lang w:eastAsia="ru-RU"/>
    </w:rPr>
  </w:style>
  <w:style w:type="paragraph" w:styleId="31">
    <w:name w:val="Body Text Indent 3"/>
    <w:basedOn w:val="a0"/>
    <w:link w:val="32"/>
    <w:rsid w:val="003F71FF"/>
    <w:pPr>
      <w:spacing w:after="0" w:line="240" w:lineRule="auto"/>
      <w:ind w:firstLine="720"/>
      <w:jc w:val="both"/>
    </w:pPr>
    <w:rPr>
      <w:rFonts w:eastAsia="Times New Roman"/>
      <w:i/>
      <w:sz w:val="18"/>
      <w:szCs w:val="20"/>
      <w:lang w:eastAsia="ru-RU"/>
    </w:rPr>
  </w:style>
  <w:style w:type="character" w:customStyle="1" w:styleId="32">
    <w:name w:val="Основной текст с отступом 3 Знак"/>
    <w:link w:val="31"/>
    <w:rsid w:val="003F71FF"/>
    <w:rPr>
      <w:rFonts w:ascii="Times New Roman" w:eastAsia="Times New Roman" w:hAnsi="Times New Roman" w:cs="Times New Roman"/>
      <w:i/>
      <w:sz w:val="18"/>
      <w:szCs w:val="20"/>
      <w:lang w:eastAsia="ru-RU"/>
    </w:rPr>
  </w:style>
  <w:style w:type="paragraph" w:styleId="af2">
    <w:name w:val="caption"/>
    <w:basedOn w:val="a0"/>
    <w:next w:val="a0"/>
    <w:qFormat/>
    <w:rsid w:val="003F71FF"/>
    <w:pPr>
      <w:spacing w:after="0" w:line="240" w:lineRule="auto"/>
    </w:pPr>
    <w:rPr>
      <w:rFonts w:eastAsia="Times New Roman"/>
      <w:b/>
      <w:sz w:val="20"/>
      <w:szCs w:val="20"/>
      <w:lang w:eastAsia="ru-RU"/>
    </w:rPr>
  </w:style>
  <w:style w:type="paragraph" w:styleId="33">
    <w:name w:val="Body Text 3"/>
    <w:basedOn w:val="a0"/>
    <w:link w:val="34"/>
    <w:rsid w:val="003F71FF"/>
    <w:pPr>
      <w:spacing w:after="0" w:line="240" w:lineRule="auto"/>
      <w:jc w:val="both"/>
    </w:pPr>
    <w:rPr>
      <w:rFonts w:eastAsia="Times New Roman"/>
      <w:sz w:val="20"/>
      <w:szCs w:val="20"/>
      <w:lang w:eastAsia="ko-KR"/>
    </w:rPr>
  </w:style>
  <w:style w:type="character" w:customStyle="1" w:styleId="34">
    <w:name w:val="Основной текст 3 Знак"/>
    <w:link w:val="33"/>
    <w:rsid w:val="003F71FF"/>
    <w:rPr>
      <w:rFonts w:ascii="Times New Roman" w:eastAsia="Times New Roman" w:hAnsi="Times New Roman" w:cs="Times New Roman"/>
      <w:sz w:val="20"/>
      <w:szCs w:val="20"/>
      <w:lang w:eastAsia="ko-KR"/>
    </w:rPr>
  </w:style>
  <w:style w:type="paragraph" w:customStyle="1" w:styleId="81">
    <w:name w:val="заголовок 8"/>
    <w:rsid w:val="003F71FF"/>
    <w:pPr>
      <w:keepNext/>
      <w:jc w:val="center"/>
    </w:pPr>
    <w:rPr>
      <w:rFonts w:ascii="Times New Roman" w:eastAsia="Times New Roman" w:hAnsi="Times New Roman"/>
      <w:b/>
      <w:snapToGrid w:val="0"/>
      <w:color w:val="000000"/>
      <w:sz w:val="24"/>
    </w:rPr>
  </w:style>
  <w:style w:type="paragraph" w:customStyle="1" w:styleId="41">
    <w:name w:val="заголовок 4"/>
    <w:rsid w:val="003F71FF"/>
    <w:pPr>
      <w:keepNext/>
    </w:pPr>
    <w:rPr>
      <w:rFonts w:ascii="Times New Roman" w:eastAsia="Times New Roman" w:hAnsi="Times New Roman"/>
      <w:snapToGrid w:val="0"/>
      <w:color w:val="000000"/>
      <w:sz w:val="24"/>
    </w:rPr>
  </w:style>
  <w:style w:type="paragraph" w:customStyle="1" w:styleId="71">
    <w:name w:val="заголовок 7"/>
    <w:rsid w:val="003F71FF"/>
    <w:pPr>
      <w:keepNext/>
    </w:pPr>
    <w:rPr>
      <w:rFonts w:ascii="Times New Roman" w:eastAsia="Times New Roman" w:hAnsi="Times New Roman"/>
      <w:b/>
      <w:snapToGrid w:val="0"/>
      <w:color w:val="000000"/>
    </w:rPr>
  </w:style>
  <w:style w:type="paragraph" w:styleId="af3">
    <w:name w:val="Balloon Text"/>
    <w:basedOn w:val="a0"/>
    <w:link w:val="af4"/>
    <w:rsid w:val="003F71FF"/>
    <w:pPr>
      <w:spacing w:after="0" w:line="240" w:lineRule="auto"/>
    </w:pPr>
    <w:rPr>
      <w:rFonts w:ascii="Tahoma" w:eastAsia="Times New Roman" w:hAnsi="Tahoma" w:cs="Tahoma"/>
      <w:sz w:val="16"/>
      <w:szCs w:val="16"/>
      <w:lang w:eastAsia="ru-RU"/>
    </w:rPr>
  </w:style>
  <w:style w:type="character" w:customStyle="1" w:styleId="af4">
    <w:name w:val="Текст выноски Знак"/>
    <w:link w:val="af3"/>
    <w:rsid w:val="003F71FF"/>
    <w:rPr>
      <w:rFonts w:ascii="Tahoma" w:eastAsia="Times New Roman" w:hAnsi="Tahoma" w:cs="Tahoma"/>
      <w:sz w:val="16"/>
      <w:szCs w:val="16"/>
      <w:lang w:eastAsia="ru-RU"/>
    </w:rPr>
  </w:style>
  <w:style w:type="table" w:styleId="af5">
    <w:name w:val="Table Grid"/>
    <w:basedOn w:val="a2"/>
    <w:uiPriority w:val="3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3F71FF"/>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3F71FF"/>
    <w:rPr>
      <w:rFonts w:ascii="Times New Roman" w:hAnsi="Times New Roman" w:cs="Times New Roman" w:hint="default"/>
      <w:b/>
      <w:bCs/>
      <w:i w:val="0"/>
      <w:iCs w:val="0"/>
      <w:strike w:val="0"/>
      <w:dstrike w:val="0"/>
      <w:color w:val="000000"/>
      <w:sz w:val="20"/>
      <w:szCs w:val="20"/>
      <w:u w:val="none"/>
      <w:effect w:val="none"/>
    </w:rPr>
  </w:style>
  <w:style w:type="paragraph" w:customStyle="1" w:styleId="14">
    <w:name w:val="заголовок 1"/>
    <w:basedOn w:val="a0"/>
    <w:next w:val="a0"/>
    <w:rsid w:val="003F71FF"/>
    <w:pPr>
      <w:keepNext/>
      <w:widowControl w:val="0"/>
      <w:spacing w:after="0" w:line="240" w:lineRule="auto"/>
    </w:pPr>
    <w:rPr>
      <w:rFonts w:ascii="CG Times" w:eastAsia="Times New Roman" w:hAnsi="CG Times"/>
      <w:b/>
      <w:sz w:val="20"/>
      <w:szCs w:val="20"/>
      <w:lang w:val="en-US" w:eastAsia="ru-RU"/>
    </w:rPr>
  </w:style>
  <w:style w:type="paragraph" w:styleId="af6">
    <w:name w:val="Normal (Web)"/>
    <w:aliases w:val="Обычный (Web)1, Знак Знак Знак Знак Знак Знак Знак Знак Знак Знак Знак Знак Знак Знак Знак Знак Знак Знак Знак Знак,Знак4,Знак4 Знак Знак,Знак4 Знак,Обычный (веб) Знак1,Обычный (веб) Знак Знак1,Знак Знак1 Знак"/>
    <w:basedOn w:val="a0"/>
    <w:link w:val="af7"/>
    <w:uiPriority w:val="99"/>
    <w:qFormat/>
    <w:rsid w:val="003F71FF"/>
    <w:pPr>
      <w:spacing w:before="100" w:beforeAutospacing="1" w:after="100" w:afterAutospacing="1" w:line="240" w:lineRule="auto"/>
    </w:pPr>
    <w:rPr>
      <w:rFonts w:eastAsia="Times New Roman"/>
      <w:lang w:eastAsia="ru-RU"/>
    </w:rPr>
  </w:style>
  <w:style w:type="paragraph" w:styleId="af8">
    <w:name w:val="annotation text"/>
    <w:basedOn w:val="a0"/>
    <w:link w:val="af9"/>
    <w:rsid w:val="003F71FF"/>
    <w:pPr>
      <w:spacing w:after="0" w:line="240" w:lineRule="auto"/>
    </w:pPr>
    <w:rPr>
      <w:rFonts w:eastAsia="Times New Roman"/>
      <w:snapToGrid w:val="0"/>
      <w:sz w:val="20"/>
      <w:szCs w:val="20"/>
      <w:lang w:eastAsia="ru-RU"/>
    </w:rPr>
  </w:style>
  <w:style w:type="character" w:customStyle="1" w:styleId="af9">
    <w:name w:val="Текст примечания Знак"/>
    <w:link w:val="af8"/>
    <w:rsid w:val="003F71FF"/>
    <w:rPr>
      <w:rFonts w:ascii="Times New Roman" w:eastAsia="Times New Roman" w:hAnsi="Times New Roman" w:cs="Times New Roman"/>
      <w:snapToGrid w:val="0"/>
      <w:sz w:val="20"/>
      <w:szCs w:val="20"/>
      <w:lang w:eastAsia="ru-RU"/>
    </w:rPr>
  </w:style>
  <w:style w:type="character" w:styleId="afa">
    <w:name w:val="Strong"/>
    <w:uiPriority w:val="22"/>
    <w:qFormat/>
    <w:rsid w:val="003F71FF"/>
    <w:rPr>
      <w:b/>
    </w:rPr>
  </w:style>
  <w:style w:type="paragraph" w:customStyle="1" w:styleId="15">
    <w:name w:val="Обычный (веб)1"/>
    <w:basedOn w:val="a0"/>
    <w:rsid w:val="003F71FF"/>
    <w:pPr>
      <w:spacing w:before="240" w:after="240" w:line="240" w:lineRule="auto"/>
    </w:pPr>
    <w:rPr>
      <w:rFonts w:eastAsia="Times New Roman"/>
      <w:lang w:eastAsia="ru-RU"/>
    </w:rPr>
  </w:style>
  <w:style w:type="paragraph" w:customStyle="1" w:styleId="16">
    <w:name w:val="1"/>
    <w:basedOn w:val="a0"/>
    <w:next w:val="af6"/>
    <w:rsid w:val="003F71FF"/>
    <w:pPr>
      <w:spacing w:before="100" w:beforeAutospacing="1" w:after="100" w:afterAutospacing="1" w:line="240" w:lineRule="auto"/>
    </w:pPr>
    <w:rPr>
      <w:rFonts w:eastAsia="Times New Roman"/>
      <w:lang w:eastAsia="ru-RU"/>
    </w:rPr>
  </w:style>
  <w:style w:type="character" w:styleId="afb">
    <w:name w:val="annotation reference"/>
    <w:rsid w:val="003F71FF"/>
    <w:rPr>
      <w:sz w:val="16"/>
      <w:szCs w:val="16"/>
    </w:rPr>
  </w:style>
  <w:style w:type="paragraph" w:styleId="a">
    <w:name w:val="List Number"/>
    <w:basedOn w:val="a0"/>
    <w:rsid w:val="003F71FF"/>
    <w:pPr>
      <w:numPr>
        <w:numId w:val="2"/>
      </w:numPr>
      <w:spacing w:after="0" w:line="240" w:lineRule="auto"/>
    </w:pPr>
    <w:rPr>
      <w:rFonts w:eastAsia="Times New Roman"/>
      <w:sz w:val="20"/>
      <w:szCs w:val="20"/>
      <w:lang w:eastAsia="ru-RU"/>
    </w:rPr>
  </w:style>
  <w:style w:type="character" w:styleId="afc">
    <w:name w:val="Hyperlink"/>
    <w:uiPriority w:val="99"/>
    <w:rsid w:val="003F71FF"/>
    <w:rPr>
      <w:color w:val="0000FF"/>
      <w:u w:val="single"/>
    </w:rPr>
  </w:style>
  <w:style w:type="character" w:styleId="afd">
    <w:name w:val="Emphasis"/>
    <w:uiPriority w:val="20"/>
    <w:qFormat/>
    <w:rsid w:val="003F71FF"/>
    <w:rPr>
      <w:i/>
      <w:iCs/>
    </w:rPr>
  </w:style>
  <w:style w:type="numbering" w:customStyle="1" w:styleId="1">
    <w:name w:val="Стиль1"/>
    <w:basedOn w:val="a3"/>
    <w:rsid w:val="003F71FF"/>
    <w:pPr>
      <w:numPr>
        <w:numId w:val="3"/>
      </w:numPr>
    </w:pPr>
  </w:style>
  <w:style w:type="numbering" w:customStyle="1" w:styleId="20">
    <w:name w:val="Стиль2"/>
    <w:rsid w:val="003F71FF"/>
    <w:pPr>
      <w:numPr>
        <w:numId w:val="4"/>
      </w:numPr>
    </w:pPr>
  </w:style>
  <w:style w:type="paragraph" w:styleId="afe">
    <w:name w:val="annotation subject"/>
    <w:basedOn w:val="af8"/>
    <w:next w:val="af8"/>
    <w:link w:val="aff"/>
    <w:rsid w:val="003F71FF"/>
    <w:rPr>
      <w:b/>
      <w:bCs/>
      <w:snapToGrid/>
    </w:rPr>
  </w:style>
  <w:style w:type="character" w:customStyle="1" w:styleId="aff">
    <w:name w:val="Тема примечания Знак"/>
    <w:link w:val="afe"/>
    <w:rsid w:val="003F71FF"/>
    <w:rPr>
      <w:rFonts w:ascii="Times New Roman" w:eastAsia="Times New Roman" w:hAnsi="Times New Roman" w:cs="Times New Roman"/>
      <w:b/>
      <w:bCs/>
      <w:snapToGrid/>
      <w:sz w:val="20"/>
      <w:szCs w:val="20"/>
      <w:lang w:eastAsia="ru-RU"/>
    </w:rPr>
  </w:style>
  <w:style w:type="paragraph" w:customStyle="1" w:styleId="bullet1">
    <w:name w:val="bullet 1"/>
    <w:basedOn w:val="a0"/>
    <w:rsid w:val="003F71FF"/>
    <w:pPr>
      <w:tabs>
        <w:tab w:val="num" w:pos="588"/>
        <w:tab w:val="num" w:pos="2204"/>
      </w:tabs>
      <w:spacing w:before="60" w:after="60" w:line="260" w:lineRule="exact"/>
      <w:ind w:left="588" w:hanging="360"/>
      <w:jc w:val="both"/>
    </w:pPr>
    <w:rPr>
      <w:rFonts w:ascii="Verdana" w:eastAsia="Times New Roman" w:hAnsi="Verdana"/>
      <w:sz w:val="18"/>
      <w:lang w:eastAsia="ru-RU"/>
    </w:rPr>
  </w:style>
  <w:style w:type="paragraph" w:styleId="aff0">
    <w:name w:val="Title"/>
    <w:basedOn w:val="a0"/>
    <w:link w:val="aff1"/>
    <w:qFormat/>
    <w:rsid w:val="003F71FF"/>
    <w:pPr>
      <w:spacing w:after="0" w:line="240" w:lineRule="auto"/>
      <w:jc w:val="center"/>
    </w:pPr>
    <w:rPr>
      <w:rFonts w:eastAsia="Times New Roman"/>
      <w:b/>
      <w:bCs/>
      <w:lang w:eastAsia="ru-RU"/>
    </w:rPr>
  </w:style>
  <w:style w:type="character" w:customStyle="1" w:styleId="aff1">
    <w:name w:val="Заголовок Знак"/>
    <w:link w:val="aff0"/>
    <w:rsid w:val="003F71FF"/>
    <w:rPr>
      <w:rFonts w:ascii="Times New Roman" w:eastAsia="Times New Roman" w:hAnsi="Times New Roman" w:cs="Times New Roman"/>
      <w:b/>
      <w:bCs/>
      <w:sz w:val="24"/>
      <w:szCs w:val="24"/>
      <w:lang w:eastAsia="ru-RU"/>
    </w:rPr>
  </w:style>
  <w:style w:type="paragraph" w:customStyle="1" w:styleId="1CharChar">
    <w:name w:val="Знак Знак Знак Знак Знак1 Знак Знак Знак Знак Char Char Знак"/>
    <w:basedOn w:val="a0"/>
    <w:rsid w:val="003F71FF"/>
    <w:pPr>
      <w:spacing w:after="160" w:line="240" w:lineRule="exact"/>
    </w:pPr>
    <w:rPr>
      <w:rFonts w:eastAsia="Times New Roman"/>
      <w:sz w:val="20"/>
      <w:szCs w:val="20"/>
      <w:lang w:eastAsia="ru-RU"/>
    </w:rPr>
  </w:style>
  <w:style w:type="paragraph" w:customStyle="1" w:styleId="a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ind w:left="-5"/>
    </w:pPr>
    <w:rPr>
      <w:rFonts w:eastAsia="Times New Roman"/>
      <w:sz w:val="20"/>
      <w:szCs w:val="20"/>
    </w:rPr>
  </w:style>
  <w:style w:type="character" w:styleId="aff3">
    <w:name w:val="FollowedHyperlink"/>
    <w:uiPriority w:val="99"/>
    <w:rsid w:val="003F71FF"/>
    <w:rPr>
      <w:color w:val="800080"/>
      <w:u w:val="single"/>
    </w:rPr>
  </w:style>
  <w:style w:type="paragraph" w:customStyle="1" w:styleId="xl24">
    <w:name w:val="xl2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lang w:eastAsia="ru-RU"/>
    </w:rPr>
  </w:style>
  <w:style w:type="paragraph" w:customStyle="1" w:styleId="xl25">
    <w:name w:val="xl25"/>
    <w:basedOn w:val="a0"/>
    <w:rsid w:val="003F71FF"/>
    <w:pPr>
      <w:spacing w:before="100" w:beforeAutospacing="1" w:after="100" w:afterAutospacing="1" w:line="240" w:lineRule="auto"/>
    </w:pPr>
    <w:rPr>
      <w:rFonts w:eastAsia="Times New Roman"/>
      <w:lang w:eastAsia="ru-RU"/>
    </w:rPr>
  </w:style>
  <w:style w:type="paragraph" w:customStyle="1" w:styleId="xl26">
    <w:name w:val="xl2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27">
    <w:name w:val="xl27"/>
    <w:basedOn w:val="a0"/>
    <w:rsid w:val="003F71FF"/>
    <w:pPr>
      <w:spacing w:before="100" w:beforeAutospacing="1" w:after="100" w:afterAutospacing="1" w:line="240" w:lineRule="auto"/>
    </w:pPr>
    <w:rPr>
      <w:rFonts w:eastAsia="Times New Roman"/>
      <w:i/>
      <w:iCs/>
      <w:lang w:eastAsia="ru-RU"/>
    </w:rPr>
  </w:style>
  <w:style w:type="paragraph" w:customStyle="1" w:styleId="xl28">
    <w:name w:val="xl28"/>
    <w:basedOn w:val="a0"/>
    <w:rsid w:val="003F71FF"/>
    <w:pPr>
      <w:spacing w:before="100" w:beforeAutospacing="1" w:after="100" w:afterAutospacing="1" w:line="240" w:lineRule="auto"/>
      <w:jc w:val="right"/>
    </w:pPr>
    <w:rPr>
      <w:rFonts w:eastAsia="Times New Roman"/>
      <w:lang w:eastAsia="ru-RU"/>
    </w:rPr>
  </w:style>
  <w:style w:type="paragraph" w:customStyle="1" w:styleId="xl29">
    <w:name w:val="xl29"/>
    <w:basedOn w:val="a0"/>
    <w:rsid w:val="003F71FF"/>
    <w:pPr>
      <w:spacing w:before="100" w:beforeAutospacing="1" w:after="100" w:afterAutospacing="1" w:line="240" w:lineRule="auto"/>
    </w:pPr>
    <w:rPr>
      <w:rFonts w:eastAsia="Times New Roman"/>
      <w:lang w:eastAsia="ru-RU"/>
    </w:rPr>
  </w:style>
  <w:style w:type="paragraph" w:customStyle="1" w:styleId="xl30">
    <w:name w:val="xl3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b/>
      <w:bCs/>
      <w:sz w:val="18"/>
      <w:szCs w:val="18"/>
      <w:lang w:eastAsia="ru-RU"/>
    </w:rPr>
  </w:style>
  <w:style w:type="paragraph" w:customStyle="1" w:styleId="xl31">
    <w:name w:val="xl3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18"/>
      <w:szCs w:val="18"/>
      <w:lang w:eastAsia="ru-RU"/>
    </w:rPr>
  </w:style>
  <w:style w:type="paragraph" w:customStyle="1" w:styleId="xl32">
    <w:name w:val="xl32"/>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3">
    <w:name w:val="xl3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34">
    <w:name w:val="xl3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5">
    <w:name w:val="xl3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6">
    <w:name w:val="xl3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37">
    <w:name w:val="xl37"/>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8">
    <w:name w:val="xl3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39">
    <w:name w:val="xl39"/>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0">
    <w:name w:val="xl40"/>
    <w:basedOn w:val="a0"/>
    <w:rsid w:val="003F71FF"/>
    <w:pPr>
      <w:pBdr>
        <w:left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1">
    <w:name w:val="xl4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42">
    <w:name w:val="xl42"/>
    <w:basedOn w:val="a0"/>
    <w:rsid w:val="003F71FF"/>
    <w:pPr>
      <w:pBdr>
        <w:left w:val="single" w:sz="4" w:space="0" w:color="auto"/>
        <w:right w:val="single" w:sz="4" w:space="0" w:color="auto"/>
      </w:pBdr>
      <w:spacing w:before="100" w:beforeAutospacing="1" w:after="100" w:afterAutospacing="1" w:line="240" w:lineRule="auto"/>
      <w:textAlignment w:val="top"/>
    </w:pPr>
    <w:rPr>
      <w:rFonts w:eastAsia="Times New Roman"/>
      <w:lang w:eastAsia="ru-RU"/>
    </w:rPr>
  </w:style>
  <w:style w:type="paragraph" w:customStyle="1" w:styleId="xl43">
    <w:name w:val="xl43"/>
    <w:basedOn w:val="a0"/>
    <w:rsid w:val="003F71FF"/>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lang w:eastAsia="ru-RU"/>
    </w:rPr>
  </w:style>
  <w:style w:type="paragraph" w:customStyle="1" w:styleId="xl44">
    <w:name w:val="xl44"/>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5">
    <w:name w:val="xl45"/>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6">
    <w:name w:val="xl46"/>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lang w:eastAsia="ru-RU"/>
    </w:rPr>
  </w:style>
  <w:style w:type="paragraph" w:customStyle="1" w:styleId="xl47">
    <w:name w:val="xl47"/>
    <w:basedOn w:val="a0"/>
    <w:rsid w:val="003F71FF"/>
    <w:pPr>
      <w:spacing w:before="100" w:beforeAutospacing="1" w:after="100" w:afterAutospacing="1" w:line="240" w:lineRule="auto"/>
      <w:jc w:val="right"/>
    </w:pPr>
    <w:rPr>
      <w:rFonts w:eastAsia="Times New Roman"/>
      <w:lang w:eastAsia="ru-RU"/>
    </w:rPr>
  </w:style>
  <w:style w:type="paragraph" w:customStyle="1" w:styleId="xl48">
    <w:name w:val="xl48"/>
    <w:basedOn w:val="a0"/>
    <w:rsid w:val="003F71FF"/>
    <w:pPr>
      <w:spacing w:before="100" w:beforeAutospacing="1" w:after="100" w:afterAutospacing="1" w:line="240" w:lineRule="auto"/>
      <w:jc w:val="center"/>
    </w:pPr>
    <w:rPr>
      <w:rFonts w:eastAsia="Times New Roman"/>
      <w:lang w:eastAsia="ru-RU"/>
    </w:rPr>
  </w:style>
  <w:style w:type="paragraph" w:customStyle="1" w:styleId="xl49">
    <w:name w:val="xl49"/>
    <w:basedOn w:val="a0"/>
    <w:rsid w:val="003F71FF"/>
    <w:pPr>
      <w:spacing w:before="100" w:beforeAutospacing="1" w:after="100" w:afterAutospacing="1" w:line="240" w:lineRule="auto"/>
      <w:jc w:val="center"/>
    </w:pPr>
    <w:rPr>
      <w:rFonts w:eastAsia="Times New Roman"/>
      <w:lang w:eastAsia="ru-RU"/>
    </w:rPr>
  </w:style>
  <w:style w:type="paragraph" w:customStyle="1" w:styleId="xl50">
    <w:name w:val="xl50"/>
    <w:basedOn w:val="a0"/>
    <w:rsid w:val="003F71FF"/>
    <w:pPr>
      <w:spacing w:before="100" w:beforeAutospacing="1" w:after="100" w:afterAutospacing="1" w:line="240" w:lineRule="auto"/>
      <w:jc w:val="center"/>
    </w:pPr>
    <w:rPr>
      <w:rFonts w:eastAsia="Times New Roman"/>
      <w:lang w:eastAsia="ru-RU"/>
    </w:rPr>
  </w:style>
  <w:style w:type="paragraph" w:customStyle="1" w:styleId="xl51">
    <w:name w:val="xl5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2">
    <w:name w:val="xl5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3">
    <w:name w:val="xl5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4">
    <w:name w:val="xl5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5">
    <w:name w:val="xl5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56">
    <w:name w:val="xl56"/>
    <w:basedOn w:val="a0"/>
    <w:rsid w:val="003F71FF"/>
    <w:pPr>
      <w:spacing w:before="100" w:beforeAutospacing="1" w:after="100" w:afterAutospacing="1" w:line="240" w:lineRule="auto"/>
      <w:textAlignment w:val="top"/>
    </w:pPr>
    <w:rPr>
      <w:rFonts w:eastAsia="Times New Roman"/>
      <w:lang w:eastAsia="ru-RU"/>
    </w:rPr>
  </w:style>
  <w:style w:type="paragraph" w:customStyle="1" w:styleId="xl57">
    <w:name w:val="xl57"/>
    <w:basedOn w:val="a0"/>
    <w:rsid w:val="003F71FF"/>
    <w:pPr>
      <w:spacing w:before="100" w:beforeAutospacing="1" w:after="100" w:afterAutospacing="1" w:line="240" w:lineRule="auto"/>
      <w:jc w:val="right"/>
      <w:textAlignment w:val="top"/>
    </w:pPr>
    <w:rPr>
      <w:rFonts w:eastAsia="Times New Roman"/>
      <w:lang w:eastAsia="ru-RU"/>
    </w:rPr>
  </w:style>
  <w:style w:type="paragraph" w:customStyle="1" w:styleId="xl58">
    <w:name w:val="xl58"/>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59">
    <w:name w:val="xl59"/>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0">
    <w:name w:val="xl60"/>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1">
    <w:name w:val="xl61"/>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2">
    <w:name w:val="xl62"/>
    <w:basedOn w:val="a0"/>
    <w:rsid w:val="003F71FF"/>
    <w:pPr>
      <w:spacing w:before="100" w:beforeAutospacing="1" w:after="100" w:afterAutospacing="1" w:line="240" w:lineRule="auto"/>
      <w:jc w:val="center"/>
      <w:textAlignment w:val="top"/>
    </w:pPr>
    <w:rPr>
      <w:rFonts w:eastAsia="Times New Roman"/>
      <w:lang w:eastAsia="ru-RU"/>
    </w:rPr>
  </w:style>
  <w:style w:type="paragraph" w:customStyle="1" w:styleId="xl63">
    <w:name w:val="xl6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lang w:eastAsia="ru-RU"/>
    </w:rPr>
  </w:style>
  <w:style w:type="paragraph" w:customStyle="1" w:styleId="xl64">
    <w:name w:val="xl64"/>
    <w:basedOn w:val="a0"/>
    <w:rsid w:val="003F71FF"/>
    <w:pPr>
      <w:spacing w:before="100" w:beforeAutospacing="1" w:after="100" w:afterAutospacing="1" w:line="240" w:lineRule="auto"/>
    </w:pPr>
    <w:rPr>
      <w:rFonts w:eastAsia="Times New Roman"/>
      <w:lang w:eastAsia="ru-RU"/>
    </w:rPr>
  </w:style>
  <w:style w:type="paragraph" w:customStyle="1" w:styleId="xl65">
    <w:name w:val="xl65"/>
    <w:basedOn w:val="a0"/>
    <w:rsid w:val="003F71FF"/>
    <w:pPr>
      <w:pBdr>
        <w:left w:val="single" w:sz="4" w:space="0" w:color="auto"/>
      </w:pBdr>
      <w:spacing w:before="100" w:beforeAutospacing="1" w:after="100" w:afterAutospacing="1" w:line="240" w:lineRule="auto"/>
      <w:textAlignment w:val="top"/>
    </w:pPr>
    <w:rPr>
      <w:rFonts w:eastAsia="Times New Roman"/>
      <w:lang w:eastAsia="ru-RU"/>
    </w:rPr>
  </w:style>
  <w:style w:type="character" w:customStyle="1" w:styleId="a5">
    <w:name w:val="Абзац списка Знак"/>
    <w:aliases w:val="Elenco Normale Знак"/>
    <w:link w:val="a4"/>
    <w:uiPriority w:val="34"/>
    <w:locked/>
    <w:rsid w:val="003F71FF"/>
    <w:rPr>
      <w:rFonts w:ascii="Times New Roman" w:hAnsi="Times New Roman" w:cs="Times New Roman"/>
      <w:sz w:val="24"/>
      <w:szCs w:val="24"/>
    </w:rPr>
  </w:style>
  <w:style w:type="paragraph" w:customStyle="1" w:styleId="Default">
    <w:name w:val="Default"/>
    <w:rsid w:val="003F71FF"/>
    <w:pPr>
      <w:autoSpaceDE w:val="0"/>
      <w:autoSpaceDN w:val="0"/>
      <w:adjustRightInd w:val="0"/>
    </w:pPr>
    <w:rPr>
      <w:rFonts w:ascii="Arial" w:eastAsia="Times New Roman" w:hAnsi="Arial" w:cs="Arial"/>
      <w:color w:val="000000"/>
      <w:sz w:val="24"/>
      <w:szCs w:val="24"/>
    </w:rPr>
  </w:style>
  <w:style w:type="paragraph" w:customStyle="1" w:styleId="xl76">
    <w:name w:val="xl76"/>
    <w:basedOn w:val="a0"/>
    <w:rsid w:val="003F71FF"/>
    <w:pPr>
      <w:spacing w:before="100" w:beforeAutospacing="1" w:after="100" w:afterAutospacing="1" w:line="240" w:lineRule="auto"/>
    </w:pPr>
    <w:rPr>
      <w:rFonts w:eastAsia="Times New Roman"/>
      <w:sz w:val="18"/>
      <w:szCs w:val="18"/>
      <w:lang w:eastAsia="ru-RU"/>
    </w:rPr>
  </w:style>
  <w:style w:type="paragraph" w:customStyle="1" w:styleId="xl77">
    <w:name w:val="xl7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lang w:eastAsia="ru-RU"/>
    </w:rPr>
  </w:style>
  <w:style w:type="paragraph" w:customStyle="1" w:styleId="xl78">
    <w:name w:val="xl7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9">
    <w:name w:val="xl7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0">
    <w:name w:val="xl8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2">
    <w:name w:val="xl82"/>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b/>
      <w:bCs/>
      <w:sz w:val="18"/>
      <w:szCs w:val="18"/>
      <w:lang w:eastAsia="ru-RU"/>
    </w:rPr>
  </w:style>
  <w:style w:type="paragraph" w:customStyle="1" w:styleId="xl83">
    <w:name w:val="xl83"/>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84">
    <w:name w:val="xl8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5">
    <w:name w:val="xl8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6">
    <w:name w:val="xl86"/>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87">
    <w:name w:val="xl87"/>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8">
    <w:name w:val="xl88"/>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customStyle="1" w:styleId="xl89">
    <w:name w:val="xl89"/>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18"/>
      <w:szCs w:val="18"/>
      <w:lang w:eastAsia="ru-RU"/>
    </w:rPr>
  </w:style>
  <w:style w:type="paragraph" w:customStyle="1" w:styleId="xl90">
    <w:name w:val="xl90"/>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1">
    <w:name w:val="xl91"/>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2">
    <w:name w:val="xl9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3">
    <w:name w:val="xl93"/>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4">
    <w:name w:val="xl94"/>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5">
    <w:name w:val="xl95"/>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6">
    <w:name w:val="xl96"/>
    <w:basedOn w:val="a0"/>
    <w:rsid w:val="003F71F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b/>
      <w:bCs/>
      <w:sz w:val="18"/>
      <w:szCs w:val="18"/>
      <w:lang w:eastAsia="ru-RU"/>
    </w:rPr>
  </w:style>
  <w:style w:type="paragraph" w:customStyle="1" w:styleId="xl97">
    <w:name w:val="xl97"/>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8">
    <w:name w:val="xl98"/>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9">
    <w:name w:val="xl99"/>
    <w:basedOn w:val="a0"/>
    <w:rsid w:val="003F71FF"/>
    <w:pPr>
      <w:pBdr>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0">
    <w:name w:val="xl100"/>
    <w:basedOn w:val="a0"/>
    <w:rsid w:val="003F71F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1">
    <w:name w:val="xl101"/>
    <w:basedOn w:val="a0"/>
    <w:rsid w:val="003F71F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2">
    <w:name w:val="xl102"/>
    <w:basedOn w:val="a0"/>
    <w:rsid w:val="003F71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lang w:eastAsia="ru-RU"/>
    </w:rPr>
  </w:style>
  <w:style w:type="paragraph" w:styleId="aff4">
    <w:name w:val="Plain Text"/>
    <w:basedOn w:val="a0"/>
    <w:link w:val="aff5"/>
    <w:uiPriority w:val="99"/>
    <w:unhideWhenUsed/>
    <w:rsid w:val="003F71FF"/>
    <w:pPr>
      <w:spacing w:after="0" w:line="240" w:lineRule="auto"/>
    </w:pPr>
    <w:rPr>
      <w:rFonts w:ascii="Consolas" w:eastAsia="Times New Roman" w:hAnsi="Consolas" w:cs="Consolas"/>
      <w:sz w:val="21"/>
      <w:szCs w:val="21"/>
      <w:lang w:eastAsia="ru-RU"/>
    </w:rPr>
  </w:style>
  <w:style w:type="character" w:customStyle="1" w:styleId="aff5">
    <w:name w:val="Текст Знак"/>
    <w:link w:val="aff4"/>
    <w:uiPriority w:val="99"/>
    <w:rsid w:val="003F71FF"/>
    <w:rPr>
      <w:rFonts w:ascii="Consolas" w:eastAsia="Times New Roman" w:hAnsi="Consolas" w:cs="Consolas"/>
      <w:sz w:val="21"/>
      <w:szCs w:val="21"/>
      <w:lang w:eastAsia="ru-RU"/>
    </w:rPr>
  </w:style>
  <w:style w:type="paragraph" w:styleId="aff6">
    <w:name w:val="No Spacing"/>
    <w:link w:val="aff7"/>
    <w:uiPriority w:val="1"/>
    <w:qFormat/>
    <w:rsid w:val="003F71FF"/>
    <w:rPr>
      <w:sz w:val="24"/>
      <w:szCs w:val="24"/>
      <w:lang w:eastAsia="en-US"/>
    </w:rPr>
  </w:style>
  <w:style w:type="paragraph" w:styleId="HTML">
    <w:name w:val="HTML Preformatted"/>
    <w:basedOn w:val="a0"/>
    <w:link w:val="HTML0"/>
    <w:uiPriority w:val="99"/>
    <w:unhideWhenUsed/>
    <w:rsid w:val="003F7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3F71FF"/>
    <w:rPr>
      <w:rFonts w:ascii="Courier New" w:eastAsia="Times New Roman" w:hAnsi="Courier New" w:cs="Courier New"/>
      <w:sz w:val="20"/>
      <w:szCs w:val="20"/>
      <w:lang w:eastAsia="ru-RU"/>
    </w:rPr>
  </w:style>
  <w:style w:type="paragraph" w:styleId="aff8">
    <w:name w:val="Revision"/>
    <w:hidden/>
    <w:uiPriority w:val="99"/>
    <w:semiHidden/>
    <w:rsid w:val="003F71FF"/>
    <w:rPr>
      <w:rFonts w:ascii="Times New Roman" w:hAnsi="Times New Roman"/>
      <w:sz w:val="24"/>
      <w:szCs w:val="24"/>
      <w:lang w:eastAsia="en-US"/>
    </w:rPr>
  </w:style>
  <w:style w:type="numbering" w:customStyle="1" w:styleId="26">
    <w:name w:val="Нет списка2"/>
    <w:next w:val="a3"/>
    <w:uiPriority w:val="99"/>
    <w:semiHidden/>
    <w:unhideWhenUsed/>
    <w:rsid w:val="003F71FF"/>
  </w:style>
  <w:style w:type="numbering" w:customStyle="1" w:styleId="110">
    <w:name w:val="Нет списка11"/>
    <w:next w:val="a3"/>
    <w:uiPriority w:val="99"/>
    <w:semiHidden/>
    <w:rsid w:val="003F71FF"/>
  </w:style>
  <w:style w:type="table" w:customStyle="1" w:styleId="17">
    <w:name w:val="Сетка таблицы1"/>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Стиль11"/>
    <w:basedOn w:val="a3"/>
    <w:rsid w:val="003F71FF"/>
  </w:style>
  <w:style w:type="numbering" w:customStyle="1" w:styleId="211">
    <w:name w:val="Стиль21"/>
    <w:rsid w:val="003F71FF"/>
  </w:style>
  <w:style w:type="paragraph" w:customStyle="1" w:styleId="aff9">
    <w:name w:val="Стиль"/>
    <w:rsid w:val="003F71FF"/>
    <w:pPr>
      <w:widowControl w:val="0"/>
      <w:autoSpaceDE w:val="0"/>
      <w:autoSpaceDN w:val="0"/>
      <w:adjustRightInd w:val="0"/>
    </w:pPr>
    <w:rPr>
      <w:rFonts w:ascii="Times New Roman" w:eastAsia="Times New Roman" w:hAnsi="Times New Roman"/>
      <w:sz w:val="24"/>
      <w:szCs w:val="24"/>
    </w:rPr>
  </w:style>
  <w:style w:type="paragraph" w:customStyle="1" w:styleId="18">
    <w:name w:val="Абзац списка1"/>
    <w:basedOn w:val="a0"/>
    <w:link w:val="ListParagraphChar"/>
    <w:rsid w:val="003F71FF"/>
    <w:pPr>
      <w:ind w:left="720"/>
      <w:contextualSpacing/>
    </w:pPr>
    <w:rPr>
      <w:rFonts w:ascii="Calibri" w:eastAsia="Times New Roman" w:hAnsi="Calibri"/>
    </w:rPr>
  </w:style>
  <w:style w:type="character" w:customStyle="1" w:styleId="ListParagraphChar">
    <w:name w:val="List Paragraph Char"/>
    <w:link w:val="18"/>
    <w:locked/>
    <w:rsid w:val="003F71FF"/>
    <w:rPr>
      <w:rFonts w:ascii="Calibri" w:eastAsia="Times New Roman" w:hAnsi="Calibri" w:cs="Times New Roman"/>
      <w:sz w:val="24"/>
      <w:szCs w:val="24"/>
    </w:r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3F71FF"/>
    <w:pPr>
      <w:spacing w:after="160" w:line="240" w:lineRule="exact"/>
    </w:pPr>
    <w:rPr>
      <w:rFonts w:eastAsia="SimSun"/>
      <w:b/>
      <w:sz w:val="28"/>
      <w:lang w:val="en-US"/>
    </w:rPr>
  </w:style>
  <w:style w:type="paragraph" w:styleId="19">
    <w:name w:val="toc 1"/>
    <w:basedOn w:val="a0"/>
    <w:next w:val="a0"/>
    <w:uiPriority w:val="39"/>
    <w:qFormat/>
    <w:rsid w:val="003F71FF"/>
    <w:pPr>
      <w:spacing w:before="360" w:after="0" w:line="240" w:lineRule="auto"/>
    </w:pPr>
    <w:rPr>
      <w:rFonts w:ascii="Cambria" w:eastAsia="Times New Roman" w:hAnsi="Cambria"/>
      <w:b/>
      <w:bCs/>
      <w:caps/>
      <w:lang w:eastAsia="ru-RU"/>
    </w:rPr>
  </w:style>
  <w:style w:type="paragraph" w:styleId="27">
    <w:name w:val="toc 2"/>
    <w:basedOn w:val="a0"/>
    <w:next w:val="a0"/>
    <w:autoRedefine/>
    <w:uiPriority w:val="39"/>
    <w:qFormat/>
    <w:rsid w:val="003F71FF"/>
    <w:pPr>
      <w:tabs>
        <w:tab w:val="left" w:pos="284"/>
        <w:tab w:val="right" w:leader="dot" w:pos="9356"/>
      </w:tabs>
      <w:suppressAutoHyphens/>
      <w:spacing w:after="0" w:line="240" w:lineRule="auto"/>
      <w:jc w:val="center"/>
    </w:pPr>
    <w:rPr>
      <w:rFonts w:eastAsia="Times New Roman"/>
      <w:b/>
      <w:bCs/>
      <w:noProof/>
      <w:lang w:eastAsia="ru-RU"/>
    </w:rPr>
  </w:style>
  <w:style w:type="paragraph" w:styleId="35">
    <w:name w:val="toc 3"/>
    <w:basedOn w:val="a0"/>
    <w:next w:val="a0"/>
    <w:autoRedefine/>
    <w:uiPriority w:val="39"/>
    <w:qFormat/>
    <w:rsid w:val="003F71FF"/>
    <w:pPr>
      <w:spacing w:after="0" w:line="240" w:lineRule="auto"/>
    </w:pPr>
    <w:rPr>
      <w:rFonts w:ascii="Calibri" w:eastAsia="Times New Roman" w:hAnsi="Calibri" w:cs="Calibri"/>
      <w:sz w:val="20"/>
      <w:szCs w:val="20"/>
      <w:lang w:eastAsia="ru-RU"/>
    </w:rPr>
  </w:style>
  <w:style w:type="paragraph" w:styleId="42">
    <w:name w:val="toc 4"/>
    <w:basedOn w:val="a0"/>
    <w:next w:val="a0"/>
    <w:autoRedefine/>
    <w:rsid w:val="003F71FF"/>
    <w:pPr>
      <w:spacing w:after="0" w:line="240" w:lineRule="auto"/>
      <w:ind w:left="480"/>
    </w:pPr>
    <w:rPr>
      <w:rFonts w:ascii="Calibri" w:eastAsia="Times New Roman" w:hAnsi="Calibri" w:cs="Calibri"/>
      <w:sz w:val="20"/>
      <w:szCs w:val="20"/>
      <w:lang w:eastAsia="ru-RU"/>
    </w:rPr>
  </w:style>
  <w:style w:type="paragraph" w:styleId="affb">
    <w:name w:val="TOC Heading"/>
    <w:basedOn w:val="10"/>
    <w:next w:val="a0"/>
    <w:uiPriority w:val="39"/>
    <w:unhideWhenUsed/>
    <w:qFormat/>
    <w:rsid w:val="003F71FF"/>
    <w:pPr>
      <w:keepLines/>
      <w:spacing w:before="480" w:after="0" w:line="276" w:lineRule="auto"/>
      <w:outlineLvl w:val="9"/>
    </w:pPr>
    <w:rPr>
      <w:rFonts w:ascii="Cambria" w:hAnsi="Cambria"/>
      <w:bCs/>
      <w:color w:val="365F91"/>
      <w:kern w:val="0"/>
      <w:szCs w:val="28"/>
    </w:rPr>
  </w:style>
  <w:style w:type="paragraph" w:styleId="affc">
    <w:name w:val="endnote text"/>
    <w:basedOn w:val="a0"/>
    <w:link w:val="affd"/>
    <w:rsid w:val="003F71FF"/>
    <w:pPr>
      <w:spacing w:after="0" w:line="240" w:lineRule="auto"/>
    </w:pPr>
    <w:rPr>
      <w:rFonts w:eastAsia="Times New Roman"/>
      <w:sz w:val="20"/>
      <w:szCs w:val="20"/>
      <w:lang w:eastAsia="ru-RU"/>
    </w:rPr>
  </w:style>
  <w:style w:type="character" w:customStyle="1" w:styleId="affd">
    <w:name w:val="Текст концевой сноски Знак"/>
    <w:link w:val="affc"/>
    <w:rsid w:val="003F71FF"/>
    <w:rPr>
      <w:rFonts w:ascii="Times New Roman" w:eastAsia="Times New Roman" w:hAnsi="Times New Roman" w:cs="Times New Roman"/>
      <w:sz w:val="20"/>
      <w:szCs w:val="20"/>
      <w:lang w:eastAsia="ru-RU"/>
    </w:rPr>
  </w:style>
  <w:style w:type="character" w:styleId="affe">
    <w:name w:val="endnote reference"/>
    <w:rsid w:val="003F71FF"/>
    <w:rPr>
      <w:vertAlign w:val="superscript"/>
    </w:rPr>
  </w:style>
  <w:style w:type="numbering" w:customStyle="1" w:styleId="1110">
    <w:name w:val="Нет списка111"/>
    <w:next w:val="a3"/>
    <w:uiPriority w:val="99"/>
    <w:semiHidden/>
    <w:unhideWhenUsed/>
    <w:rsid w:val="003F71FF"/>
  </w:style>
  <w:style w:type="character" w:customStyle="1" w:styleId="afff">
    <w:name w:val="Символ нумерации"/>
    <w:rsid w:val="003F71FF"/>
  </w:style>
  <w:style w:type="paragraph" w:customStyle="1" w:styleId="1a">
    <w:name w:val="Заголовок1"/>
    <w:basedOn w:val="a0"/>
    <w:next w:val="a8"/>
    <w:rsid w:val="003F71FF"/>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afff0">
    <w:name w:val="Subtitle"/>
    <w:basedOn w:val="1a"/>
    <w:next w:val="a8"/>
    <w:link w:val="afff1"/>
    <w:qFormat/>
    <w:rsid w:val="003F71FF"/>
    <w:pPr>
      <w:jc w:val="center"/>
    </w:pPr>
    <w:rPr>
      <w:i/>
      <w:iCs/>
    </w:rPr>
  </w:style>
  <w:style w:type="character" w:customStyle="1" w:styleId="afff1">
    <w:name w:val="Подзаголовок Знак"/>
    <w:link w:val="afff0"/>
    <w:rsid w:val="003F71FF"/>
    <w:rPr>
      <w:rFonts w:ascii="Arial" w:eastAsia="Lucida Sans Unicode" w:hAnsi="Arial" w:cs="Tahoma"/>
      <w:i/>
      <w:iCs/>
      <w:kern w:val="1"/>
      <w:sz w:val="28"/>
      <w:szCs w:val="28"/>
      <w:lang w:eastAsia="hi-IN" w:bidi="hi-IN"/>
    </w:rPr>
  </w:style>
  <w:style w:type="paragraph" w:styleId="afff2">
    <w:name w:val="List"/>
    <w:basedOn w:val="a8"/>
    <w:rsid w:val="003F71FF"/>
    <w:pPr>
      <w:widowControl w:val="0"/>
      <w:suppressAutoHyphens/>
      <w:spacing w:line="240" w:lineRule="auto"/>
    </w:pPr>
    <w:rPr>
      <w:rFonts w:eastAsia="Lucida Sans Unicode" w:cs="Tahoma"/>
      <w:kern w:val="1"/>
      <w:lang w:eastAsia="hi-IN" w:bidi="hi-IN"/>
    </w:rPr>
  </w:style>
  <w:style w:type="paragraph" w:customStyle="1" w:styleId="1b">
    <w:name w:val="Название1"/>
    <w:basedOn w:val="a0"/>
    <w:rsid w:val="003F71FF"/>
    <w:pPr>
      <w:widowControl w:val="0"/>
      <w:suppressLineNumbers/>
      <w:suppressAutoHyphens/>
      <w:spacing w:before="120" w:after="120" w:line="240" w:lineRule="auto"/>
    </w:pPr>
    <w:rPr>
      <w:rFonts w:eastAsia="Lucida Sans Unicode" w:cs="Tahoma"/>
      <w:i/>
      <w:iCs/>
      <w:kern w:val="1"/>
      <w:lang w:eastAsia="hi-IN" w:bidi="hi-IN"/>
    </w:rPr>
  </w:style>
  <w:style w:type="paragraph" w:customStyle="1" w:styleId="1c">
    <w:name w:val="Указатель1"/>
    <w:basedOn w:val="a0"/>
    <w:rsid w:val="003F71FF"/>
    <w:pPr>
      <w:widowControl w:val="0"/>
      <w:suppressLineNumbers/>
      <w:suppressAutoHyphens/>
      <w:spacing w:after="0" w:line="240" w:lineRule="auto"/>
    </w:pPr>
    <w:rPr>
      <w:rFonts w:eastAsia="Lucida Sans Unicode" w:cs="Tahoma"/>
      <w:kern w:val="1"/>
      <w:lang w:eastAsia="hi-IN" w:bidi="hi-IN"/>
    </w:rPr>
  </w:style>
  <w:style w:type="table" w:customStyle="1" w:styleId="113">
    <w:name w:val="Сетка таблицы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line number"/>
    <w:rsid w:val="003F71FF"/>
  </w:style>
  <w:style w:type="paragraph" w:customStyle="1" w:styleId="xl23">
    <w:name w:val="xl23"/>
    <w:basedOn w:val="a0"/>
    <w:rsid w:val="003F71FF"/>
    <w:pPr>
      <w:suppressAutoHyphens/>
      <w:spacing w:before="100" w:after="100" w:line="240" w:lineRule="auto"/>
    </w:pPr>
    <w:rPr>
      <w:rFonts w:eastAsia="Times New Roman"/>
      <w:b/>
      <w:szCs w:val="20"/>
      <w:lang w:eastAsia="ar-SA"/>
    </w:rPr>
  </w:style>
  <w:style w:type="paragraph" w:customStyle="1" w:styleId="212">
    <w:name w:val="Основной текст с отступом 21"/>
    <w:basedOn w:val="a0"/>
    <w:rsid w:val="003F71FF"/>
    <w:pPr>
      <w:widowControl w:val="0"/>
      <w:suppressAutoHyphens/>
      <w:spacing w:after="0" w:line="240" w:lineRule="auto"/>
      <w:ind w:left="-180" w:firstLine="888"/>
      <w:jc w:val="both"/>
    </w:pPr>
    <w:rPr>
      <w:rFonts w:eastAsia="Arial Unicode MS" w:cs="Tahoma"/>
      <w:kern w:val="1"/>
      <w:lang w:eastAsia="hi-IN" w:bidi="hi-IN"/>
    </w:rPr>
  </w:style>
  <w:style w:type="paragraph" w:customStyle="1" w:styleId="Web">
    <w:name w:val="Обычный (Web)"/>
    <w:basedOn w:val="a0"/>
    <w:rsid w:val="003F71FF"/>
    <w:pPr>
      <w:suppressAutoHyphens/>
      <w:spacing w:before="280" w:after="119" w:line="240" w:lineRule="auto"/>
    </w:pPr>
    <w:rPr>
      <w:rFonts w:eastAsia="Times New Roman"/>
      <w:lang w:eastAsia="ar-SA"/>
    </w:rPr>
  </w:style>
  <w:style w:type="paragraph" w:styleId="afff4">
    <w:name w:val="toa heading"/>
    <w:basedOn w:val="a0"/>
    <w:next w:val="a0"/>
    <w:rsid w:val="003F71FF"/>
    <w:pPr>
      <w:widowControl w:val="0"/>
      <w:suppressAutoHyphens/>
      <w:spacing w:before="120" w:after="0" w:line="240" w:lineRule="auto"/>
    </w:pPr>
    <w:rPr>
      <w:rFonts w:ascii="Arial" w:eastAsia="Lucida Sans Unicode" w:hAnsi="Arial" w:cs="Arial"/>
      <w:b/>
      <w:bCs/>
      <w:kern w:val="1"/>
      <w:lang w:eastAsia="hi-IN" w:bidi="hi-IN"/>
    </w:rPr>
  </w:style>
  <w:style w:type="numbering" w:customStyle="1" w:styleId="111">
    <w:name w:val="Стиль111"/>
    <w:rsid w:val="003F71FF"/>
    <w:pPr>
      <w:numPr>
        <w:numId w:val="6"/>
      </w:numPr>
    </w:pPr>
  </w:style>
  <w:style w:type="paragraph" w:styleId="51">
    <w:name w:val="toc 5"/>
    <w:basedOn w:val="a0"/>
    <w:next w:val="a0"/>
    <w:autoRedefine/>
    <w:rsid w:val="003F71FF"/>
    <w:pPr>
      <w:widowControl w:val="0"/>
      <w:suppressAutoHyphens/>
      <w:spacing w:after="0" w:line="240" w:lineRule="auto"/>
      <w:ind w:left="960"/>
    </w:pPr>
    <w:rPr>
      <w:rFonts w:eastAsia="Lucida Sans Unicode" w:cs="Tahoma"/>
      <w:kern w:val="1"/>
      <w:lang w:eastAsia="hi-IN" w:bidi="hi-IN"/>
    </w:rPr>
  </w:style>
  <w:style w:type="character" w:customStyle="1" w:styleId="af7">
    <w:name w:val="Обычный (веб) Знак"/>
    <w:aliases w:val="Обычный (Web)1 Знак, Знак Знак Знак Знак Знак Знак Знак Знак Знак Знак Знак Знак Знак Знак Знак Знак Знак Знак Знак Знак Знак,Знак4 Знак1,Знак4 Знак Знак Знак,Знак4 Знак Знак1,Обычный (веб) Знак1 Знак,Обычный (веб) Знак Знак1 Знак"/>
    <w:link w:val="af6"/>
    <w:uiPriority w:val="99"/>
    <w:locked/>
    <w:rsid w:val="003F71FF"/>
    <w:rPr>
      <w:rFonts w:ascii="Times New Roman" w:eastAsia="Times New Roman" w:hAnsi="Times New Roman" w:cs="Times New Roman"/>
      <w:sz w:val="24"/>
      <w:szCs w:val="24"/>
      <w:lang w:eastAsia="ru-RU"/>
    </w:rPr>
  </w:style>
  <w:style w:type="character" w:customStyle="1" w:styleId="aff7">
    <w:name w:val="Без интервала Знак"/>
    <w:link w:val="aff6"/>
    <w:uiPriority w:val="1"/>
    <w:rsid w:val="003F71FF"/>
    <w:rPr>
      <w:rFonts w:ascii="Calibri" w:eastAsia="Calibri" w:hAnsi="Calibri" w:cs="Times New Roman"/>
      <w:sz w:val="24"/>
      <w:szCs w:val="24"/>
    </w:rPr>
  </w:style>
  <w:style w:type="paragraph" w:customStyle="1" w:styleId="afff5">
    <w:name w:val="Знак"/>
    <w:basedOn w:val="a0"/>
    <w:rsid w:val="003F71FF"/>
    <w:pPr>
      <w:spacing w:after="160" w:line="240" w:lineRule="exact"/>
    </w:pPr>
    <w:rPr>
      <w:rFonts w:ascii="Verdana" w:eastAsia="Times New Roman" w:hAnsi="Verdana"/>
      <w:sz w:val="20"/>
      <w:szCs w:val="20"/>
      <w:lang w:val="en-US"/>
    </w:rPr>
  </w:style>
  <w:style w:type="character" w:customStyle="1" w:styleId="s00">
    <w:name w:val="s00"/>
    <w:rsid w:val="003F71FF"/>
  </w:style>
  <w:style w:type="character" w:customStyle="1" w:styleId="140">
    <w:name w:val="Знак Знак14"/>
    <w:locked/>
    <w:rsid w:val="003F71FF"/>
  </w:style>
  <w:style w:type="numbering" w:customStyle="1" w:styleId="11110">
    <w:name w:val="Нет списка1111"/>
    <w:next w:val="a3"/>
    <w:semiHidden/>
    <w:rsid w:val="003F71FF"/>
  </w:style>
  <w:style w:type="paragraph" w:customStyle="1" w:styleId="28">
    <w:name w:val="заголовок 2"/>
    <w:basedOn w:val="a0"/>
    <w:next w:val="a0"/>
    <w:rsid w:val="003F71FF"/>
    <w:pPr>
      <w:keepNext/>
      <w:spacing w:after="0" w:line="240" w:lineRule="auto"/>
      <w:jc w:val="both"/>
    </w:pPr>
    <w:rPr>
      <w:rFonts w:eastAsia="Times New Roman"/>
      <w:b/>
      <w:snapToGrid w:val="0"/>
      <w:sz w:val="28"/>
      <w:szCs w:val="20"/>
      <w:lang w:eastAsia="ru-RU"/>
    </w:rPr>
  </w:style>
  <w:style w:type="character" w:customStyle="1" w:styleId="afff6">
    <w:name w:val="Основной шрифт"/>
    <w:rsid w:val="003F71FF"/>
  </w:style>
  <w:style w:type="character" w:customStyle="1" w:styleId="afff7">
    <w:name w:val="номер страницы"/>
    <w:rsid w:val="003F71FF"/>
  </w:style>
  <w:style w:type="paragraph" w:customStyle="1" w:styleId="410">
    <w:name w:val="Заголовок 41"/>
    <w:basedOn w:val="a0"/>
    <w:next w:val="a0"/>
    <w:rsid w:val="003F71FF"/>
    <w:pPr>
      <w:keepNext/>
      <w:spacing w:after="0" w:line="240" w:lineRule="auto"/>
      <w:jc w:val="center"/>
      <w:outlineLvl w:val="3"/>
    </w:pPr>
    <w:rPr>
      <w:rFonts w:eastAsia="Times New Roman"/>
      <w:b/>
      <w:sz w:val="28"/>
      <w:szCs w:val="20"/>
      <w:lang w:eastAsia="ru-RU"/>
    </w:rPr>
  </w:style>
  <w:style w:type="paragraph" w:customStyle="1" w:styleId="1d">
    <w:name w:val="Нижний колонтитул1"/>
    <w:basedOn w:val="a0"/>
    <w:rsid w:val="003F71FF"/>
    <w:pPr>
      <w:tabs>
        <w:tab w:val="center" w:pos="4153"/>
        <w:tab w:val="right" w:pos="8306"/>
      </w:tabs>
      <w:spacing w:after="0" w:line="240" w:lineRule="auto"/>
    </w:pPr>
    <w:rPr>
      <w:rFonts w:eastAsia="Times New Roman"/>
      <w:snapToGrid w:val="0"/>
      <w:szCs w:val="20"/>
      <w:lang w:eastAsia="ru-RU"/>
    </w:rPr>
  </w:style>
  <w:style w:type="paragraph" w:styleId="afff8">
    <w:name w:val="Document Map"/>
    <w:basedOn w:val="a0"/>
    <w:link w:val="afff9"/>
    <w:rsid w:val="003F71FF"/>
    <w:pPr>
      <w:shd w:val="clear" w:color="auto" w:fill="000080"/>
      <w:spacing w:after="0" w:line="240" w:lineRule="auto"/>
    </w:pPr>
    <w:rPr>
      <w:rFonts w:ascii="Tahoma" w:eastAsia="Times New Roman" w:hAnsi="Tahoma"/>
      <w:szCs w:val="20"/>
      <w:lang w:eastAsia="ru-RU"/>
    </w:rPr>
  </w:style>
  <w:style w:type="character" w:customStyle="1" w:styleId="afff9">
    <w:name w:val="Схема документа Знак"/>
    <w:link w:val="afff8"/>
    <w:rsid w:val="003F71FF"/>
    <w:rPr>
      <w:rFonts w:ascii="Tahoma" w:eastAsia="Times New Roman" w:hAnsi="Tahoma" w:cs="Times New Roman"/>
      <w:sz w:val="24"/>
      <w:szCs w:val="20"/>
      <w:shd w:val="clear" w:color="auto" w:fill="000080"/>
      <w:lang w:eastAsia="ru-RU"/>
    </w:rPr>
  </w:style>
  <w:style w:type="table" w:customStyle="1" w:styleId="1112">
    <w:name w:val="Сетка таблицы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semiHidden/>
    <w:rsid w:val="003F71FF"/>
  </w:style>
  <w:style w:type="numbering" w:customStyle="1" w:styleId="213">
    <w:name w:val="Нет списка21"/>
    <w:next w:val="a3"/>
    <w:uiPriority w:val="99"/>
    <w:semiHidden/>
    <w:unhideWhenUsed/>
    <w:rsid w:val="003F71FF"/>
  </w:style>
  <w:style w:type="table" w:customStyle="1" w:styleId="29">
    <w:name w:val="Сетка таблицы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rsid w:val="003F71FF"/>
  </w:style>
  <w:style w:type="numbering" w:customStyle="1" w:styleId="121">
    <w:name w:val="Нет списка12"/>
    <w:next w:val="a3"/>
    <w:semiHidden/>
    <w:rsid w:val="003F71FF"/>
  </w:style>
  <w:style w:type="table" w:customStyle="1" w:styleId="122">
    <w:name w:val="Сетка таблицы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semiHidden/>
    <w:rsid w:val="003F71FF"/>
  </w:style>
  <w:style w:type="paragraph" w:customStyle="1" w:styleId="afffa">
    <w:name w:val="Îáû÷íûé"/>
    <w:rsid w:val="003F71FF"/>
    <w:rPr>
      <w:rFonts w:ascii="Times New Roman" w:eastAsia="Times New Roman" w:hAnsi="Times New Roman"/>
      <w:lang w:val="en-GB" w:eastAsia="en-US"/>
    </w:rPr>
  </w:style>
  <w:style w:type="table" w:customStyle="1" w:styleId="52">
    <w:name w:val="Сетка таблицы5"/>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3F71FF"/>
  </w:style>
  <w:style w:type="numbering" w:customStyle="1" w:styleId="130">
    <w:name w:val="Нет списка13"/>
    <w:next w:val="a3"/>
    <w:uiPriority w:val="99"/>
    <w:semiHidden/>
    <w:rsid w:val="003F71FF"/>
  </w:style>
  <w:style w:type="table" w:customStyle="1" w:styleId="37">
    <w:name w:val="Сетка таблицы3"/>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бычный11"/>
    <w:rsid w:val="003F71FF"/>
    <w:pPr>
      <w:widowControl w:val="0"/>
    </w:pPr>
    <w:rPr>
      <w:rFonts w:ascii="Times New Roman" w:eastAsia="Times New Roman" w:hAnsi="Times New Roman"/>
      <w:snapToGrid w:val="0"/>
    </w:rPr>
  </w:style>
  <w:style w:type="numbering" w:customStyle="1" w:styleId="131">
    <w:name w:val="Стиль13"/>
    <w:basedOn w:val="a3"/>
    <w:rsid w:val="003F71FF"/>
  </w:style>
  <w:style w:type="numbering" w:customStyle="1" w:styleId="2110">
    <w:name w:val="Стиль211"/>
    <w:rsid w:val="003F71FF"/>
  </w:style>
  <w:style w:type="numbering" w:customStyle="1" w:styleId="1130">
    <w:name w:val="Нет списка113"/>
    <w:next w:val="a3"/>
    <w:uiPriority w:val="99"/>
    <w:semiHidden/>
    <w:unhideWhenUsed/>
    <w:rsid w:val="003F71FF"/>
  </w:style>
  <w:style w:type="table" w:customStyle="1" w:styleId="132">
    <w:name w:val="Сетка таблицы13"/>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3F71FF"/>
    <w:pPr>
      <w:numPr>
        <w:numId w:val="5"/>
      </w:numPr>
    </w:pPr>
  </w:style>
  <w:style w:type="numbering" w:customStyle="1" w:styleId="111111">
    <w:name w:val="Нет списка111111"/>
    <w:next w:val="a3"/>
    <w:semiHidden/>
    <w:rsid w:val="003F71FF"/>
  </w:style>
  <w:style w:type="paragraph" w:customStyle="1" w:styleId="1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3F71FF"/>
    <w:pPr>
      <w:spacing w:after="160" w:line="240" w:lineRule="exact"/>
    </w:pPr>
    <w:rPr>
      <w:rFonts w:eastAsia="SimSun"/>
      <w:b/>
      <w:sz w:val="28"/>
      <w:lang w:val="en-US"/>
    </w:rPr>
  </w:style>
  <w:style w:type="numbering" w:customStyle="1" w:styleId="1111111">
    <w:name w:val="Нет списка1111111"/>
    <w:next w:val="a3"/>
    <w:semiHidden/>
    <w:rsid w:val="003F71FF"/>
  </w:style>
  <w:style w:type="numbering" w:customStyle="1" w:styleId="2111">
    <w:name w:val="Нет списка211"/>
    <w:next w:val="a3"/>
    <w:uiPriority w:val="99"/>
    <w:semiHidden/>
    <w:unhideWhenUsed/>
    <w:rsid w:val="003F71FF"/>
  </w:style>
  <w:style w:type="table" w:customStyle="1" w:styleId="214">
    <w:name w:val="Сетка таблицы2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Стиль121"/>
    <w:rsid w:val="003F71FF"/>
  </w:style>
  <w:style w:type="numbering" w:customStyle="1" w:styleId="1211">
    <w:name w:val="Нет списка121"/>
    <w:next w:val="a3"/>
    <w:semiHidden/>
    <w:rsid w:val="003F71FF"/>
  </w:style>
  <w:style w:type="table" w:customStyle="1" w:styleId="1212">
    <w:name w:val="Сетка таблицы12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semiHidden/>
    <w:rsid w:val="003F71FF"/>
  </w:style>
  <w:style w:type="numbering" w:customStyle="1" w:styleId="43">
    <w:name w:val="Нет списка4"/>
    <w:next w:val="a3"/>
    <w:uiPriority w:val="99"/>
    <w:semiHidden/>
    <w:unhideWhenUsed/>
    <w:rsid w:val="003F71FF"/>
  </w:style>
  <w:style w:type="numbering" w:customStyle="1" w:styleId="141">
    <w:name w:val="Нет списка14"/>
    <w:next w:val="a3"/>
    <w:uiPriority w:val="99"/>
    <w:semiHidden/>
    <w:rsid w:val="003F71FF"/>
  </w:style>
  <w:style w:type="table" w:customStyle="1" w:styleId="44">
    <w:name w:val="Сетка таблицы4"/>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14"/>
    <w:basedOn w:val="a3"/>
    <w:rsid w:val="003F71FF"/>
  </w:style>
  <w:style w:type="numbering" w:customStyle="1" w:styleId="220">
    <w:name w:val="Стиль22"/>
    <w:rsid w:val="003F71FF"/>
  </w:style>
  <w:style w:type="numbering" w:customStyle="1" w:styleId="53">
    <w:name w:val="Нет списка5"/>
    <w:next w:val="a3"/>
    <w:uiPriority w:val="99"/>
    <w:semiHidden/>
    <w:unhideWhenUsed/>
    <w:rsid w:val="003F71FF"/>
  </w:style>
  <w:style w:type="numbering" w:customStyle="1" w:styleId="150">
    <w:name w:val="Нет списка15"/>
    <w:next w:val="a3"/>
    <w:uiPriority w:val="99"/>
    <w:semiHidden/>
    <w:rsid w:val="003F71FF"/>
  </w:style>
  <w:style w:type="table" w:customStyle="1" w:styleId="61">
    <w:name w:val="Сетка таблицы6"/>
    <w:basedOn w:val="a2"/>
    <w:next w:val="af5"/>
    <w:uiPriority w:val="59"/>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Стиль15"/>
    <w:basedOn w:val="a3"/>
    <w:rsid w:val="003F71FF"/>
  </w:style>
  <w:style w:type="numbering" w:customStyle="1" w:styleId="230">
    <w:name w:val="Стиль23"/>
    <w:rsid w:val="003F71FF"/>
  </w:style>
  <w:style w:type="numbering" w:customStyle="1" w:styleId="1140">
    <w:name w:val="Нет списка114"/>
    <w:next w:val="a3"/>
    <w:uiPriority w:val="99"/>
    <w:semiHidden/>
    <w:unhideWhenUsed/>
    <w:rsid w:val="003F71FF"/>
  </w:style>
  <w:style w:type="table" w:customStyle="1" w:styleId="143">
    <w:name w:val="Сетка таблицы14"/>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3F71FF"/>
  </w:style>
  <w:style w:type="numbering" w:customStyle="1" w:styleId="11120">
    <w:name w:val="Нет списка1112"/>
    <w:next w:val="a3"/>
    <w:semiHidden/>
    <w:rsid w:val="003F71FF"/>
  </w:style>
  <w:style w:type="table" w:customStyle="1" w:styleId="1123">
    <w:name w:val="Сетка таблицы11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semiHidden/>
    <w:rsid w:val="003F71FF"/>
  </w:style>
  <w:style w:type="numbering" w:customStyle="1" w:styleId="221">
    <w:name w:val="Нет списка22"/>
    <w:next w:val="a3"/>
    <w:uiPriority w:val="99"/>
    <w:semiHidden/>
    <w:unhideWhenUsed/>
    <w:rsid w:val="003F71FF"/>
  </w:style>
  <w:style w:type="table" w:customStyle="1" w:styleId="222">
    <w:name w:val="Сетка таблицы22"/>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Стиль122"/>
    <w:rsid w:val="003F71FF"/>
  </w:style>
  <w:style w:type="numbering" w:customStyle="1" w:styleId="1221">
    <w:name w:val="Нет списка122"/>
    <w:next w:val="a3"/>
    <w:semiHidden/>
    <w:rsid w:val="003F71FF"/>
  </w:style>
  <w:style w:type="table" w:customStyle="1" w:styleId="1222">
    <w:name w:val="Сетка таблицы122"/>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semiHidden/>
    <w:rsid w:val="003F71FF"/>
  </w:style>
  <w:style w:type="table" w:customStyle="1" w:styleId="510">
    <w:name w:val="Сетка таблицы51"/>
    <w:basedOn w:val="a2"/>
    <w:next w:val="af5"/>
    <w:uiPriority w:val="5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3"/>
    <w:uiPriority w:val="99"/>
    <w:semiHidden/>
    <w:unhideWhenUsed/>
    <w:rsid w:val="003F71FF"/>
  </w:style>
  <w:style w:type="numbering" w:customStyle="1" w:styleId="1310">
    <w:name w:val="Нет списка131"/>
    <w:next w:val="a3"/>
    <w:uiPriority w:val="99"/>
    <w:semiHidden/>
    <w:rsid w:val="003F71FF"/>
  </w:style>
  <w:style w:type="table" w:customStyle="1" w:styleId="311">
    <w:name w:val="Сетка таблицы3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Стиль131"/>
    <w:basedOn w:val="a3"/>
    <w:rsid w:val="003F71FF"/>
  </w:style>
  <w:style w:type="numbering" w:customStyle="1" w:styleId="2120">
    <w:name w:val="Стиль212"/>
    <w:rsid w:val="003F71FF"/>
  </w:style>
  <w:style w:type="numbering" w:customStyle="1" w:styleId="1131">
    <w:name w:val="Нет списка1131"/>
    <w:next w:val="a3"/>
    <w:uiPriority w:val="99"/>
    <w:semiHidden/>
    <w:unhideWhenUsed/>
    <w:rsid w:val="003F71FF"/>
  </w:style>
  <w:style w:type="table" w:customStyle="1" w:styleId="1312">
    <w:name w:val="Сетка таблицы13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1112"/>
    <w:rsid w:val="003F71FF"/>
  </w:style>
  <w:style w:type="numbering" w:customStyle="1" w:styleId="111112">
    <w:name w:val="Нет списка111112"/>
    <w:next w:val="a3"/>
    <w:semiHidden/>
    <w:rsid w:val="003F71FF"/>
  </w:style>
  <w:style w:type="table" w:customStyle="1" w:styleId="11113">
    <w:name w:val="Сетка таблицы11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Нет списка1111112"/>
    <w:next w:val="a3"/>
    <w:semiHidden/>
    <w:rsid w:val="003F71FF"/>
  </w:style>
  <w:style w:type="numbering" w:customStyle="1" w:styleId="2121">
    <w:name w:val="Нет списка212"/>
    <w:next w:val="a3"/>
    <w:uiPriority w:val="99"/>
    <w:semiHidden/>
    <w:unhideWhenUsed/>
    <w:rsid w:val="003F71FF"/>
  </w:style>
  <w:style w:type="table" w:customStyle="1" w:styleId="2112">
    <w:name w:val="Сетка таблицы211"/>
    <w:basedOn w:val="a2"/>
    <w:next w:val="af5"/>
    <w:uiPriority w:val="59"/>
    <w:rsid w:val="003F71FF"/>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Стиль1211"/>
    <w:rsid w:val="003F71FF"/>
  </w:style>
  <w:style w:type="numbering" w:customStyle="1" w:styleId="12111">
    <w:name w:val="Нет списка1211"/>
    <w:next w:val="a3"/>
    <w:semiHidden/>
    <w:rsid w:val="003F71FF"/>
  </w:style>
  <w:style w:type="table" w:customStyle="1" w:styleId="12112">
    <w:name w:val="Сетка таблицы1211"/>
    <w:basedOn w:val="a2"/>
    <w:next w:val="af5"/>
    <w:uiPriority w:val="39"/>
    <w:rsid w:val="003F71F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semiHidden/>
    <w:rsid w:val="003F71FF"/>
  </w:style>
  <w:style w:type="numbering" w:customStyle="1" w:styleId="411">
    <w:name w:val="Нет списка41"/>
    <w:next w:val="a3"/>
    <w:uiPriority w:val="99"/>
    <w:semiHidden/>
    <w:unhideWhenUsed/>
    <w:rsid w:val="003F71FF"/>
  </w:style>
  <w:style w:type="numbering" w:customStyle="1" w:styleId="1410">
    <w:name w:val="Нет списка141"/>
    <w:next w:val="a3"/>
    <w:uiPriority w:val="99"/>
    <w:semiHidden/>
    <w:rsid w:val="003F71FF"/>
  </w:style>
  <w:style w:type="table" w:customStyle="1" w:styleId="412">
    <w:name w:val="Сетка таблицы41"/>
    <w:basedOn w:val="a2"/>
    <w:next w:val="af5"/>
    <w:rsid w:val="003F71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Стиль141"/>
    <w:basedOn w:val="a3"/>
    <w:rsid w:val="003F71FF"/>
  </w:style>
  <w:style w:type="numbering" w:customStyle="1" w:styleId="2210">
    <w:name w:val="Стиль221"/>
    <w:rsid w:val="003F71FF"/>
  </w:style>
  <w:style w:type="character" w:styleId="afffb">
    <w:name w:val="Placeholder Text"/>
    <w:uiPriority w:val="99"/>
    <w:semiHidden/>
    <w:rsid w:val="003F71FF"/>
    <w:rPr>
      <w:color w:val="808080"/>
    </w:rPr>
  </w:style>
  <w:style w:type="paragraph" w:customStyle="1" w:styleId="2a">
    <w:name w:val="Обычный2"/>
    <w:rsid w:val="003F71FF"/>
    <w:pPr>
      <w:widowControl w:val="0"/>
      <w:spacing w:before="60" w:line="280" w:lineRule="auto"/>
      <w:jc w:val="both"/>
    </w:pPr>
    <w:rPr>
      <w:rFonts w:ascii="Times New Roman" w:eastAsia="Batang" w:hAnsi="Times New Roman"/>
      <w:snapToGrid w:val="0"/>
    </w:rPr>
  </w:style>
  <w:style w:type="paragraph" w:customStyle="1" w:styleId="223">
    <w:name w:val="Основной текст 22"/>
    <w:basedOn w:val="a0"/>
    <w:rsid w:val="003F71FF"/>
    <w:pPr>
      <w:spacing w:after="0" w:line="240" w:lineRule="auto"/>
      <w:jc w:val="both"/>
    </w:pPr>
    <w:rPr>
      <w:rFonts w:eastAsia="Times New Roman"/>
      <w:szCs w:val="20"/>
      <w:lang w:eastAsia="ru-RU"/>
    </w:rPr>
  </w:style>
  <w:style w:type="character" w:customStyle="1" w:styleId="afffc">
    <w:name w:val="Название Знак"/>
    <w:rsid w:val="003F71FF"/>
    <w:rPr>
      <w:b/>
      <w:bCs/>
      <w:sz w:val="24"/>
      <w:szCs w:val="24"/>
    </w:rPr>
  </w:style>
  <w:style w:type="character" w:styleId="afffd">
    <w:name w:val="Book Title"/>
    <w:uiPriority w:val="33"/>
    <w:qFormat/>
    <w:rsid w:val="003F71FF"/>
    <w:rPr>
      <w:b/>
      <w:bCs/>
      <w:i/>
      <w:iCs/>
      <w:spacing w:val="5"/>
    </w:rPr>
  </w:style>
  <w:style w:type="character" w:styleId="afffe">
    <w:name w:val="Subtle Emphasis"/>
    <w:uiPriority w:val="19"/>
    <w:qFormat/>
    <w:rsid w:val="003F71FF"/>
    <w:rPr>
      <w:i/>
      <w:iCs/>
      <w:color w:val="404040"/>
    </w:rPr>
  </w:style>
  <w:style w:type="paragraph" w:styleId="2b">
    <w:name w:val="Quote"/>
    <w:basedOn w:val="a0"/>
    <w:next w:val="a0"/>
    <w:link w:val="2c"/>
    <w:uiPriority w:val="29"/>
    <w:qFormat/>
    <w:rsid w:val="003F71FF"/>
    <w:pPr>
      <w:spacing w:before="200" w:after="160" w:line="240" w:lineRule="auto"/>
      <w:ind w:left="864" w:right="864"/>
      <w:jc w:val="center"/>
    </w:pPr>
    <w:rPr>
      <w:rFonts w:eastAsia="Times New Roman"/>
      <w:i/>
      <w:iCs/>
      <w:color w:val="404040"/>
      <w:sz w:val="20"/>
      <w:szCs w:val="20"/>
      <w:lang w:eastAsia="ru-RU"/>
    </w:rPr>
  </w:style>
  <w:style w:type="character" w:customStyle="1" w:styleId="2c">
    <w:name w:val="Цитата 2 Знак"/>
    <w:link w:val="2b"/>
    <w:uiPriority w:val="29"/>
    <w:rsid w:val="003F71FF"/>
    <w:rPr>
      <w:rFonts w:ascii="Times New Roman" w:eastAsia="Times New Roman" w:hAnsi="Times New Roman" w:cs="Times New Roman"/>
      <w:i/>
      <w:iCs/>
      <w:color w:val="404040"/>
      <w:sz w:val="20"/>
      <w:szCs w:val="20"/>
      <w:lang w:eastAsia="ru-RU"/>
    </w:rPr>
  </w:style>
  <w:style w:type="paragraph" w:customStyle="1" w:styleId="xl103">
    <w:name w:val="xl103"/>
    <w:basedOn w:val="a0"/>
    <w:rsid w:val="007300B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7300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05">
    <w:name w:val="xl105"/>
    <w:basedOn w:val="a0"/>
    <w:rsid w:val="007300BC"/>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06">
    <w:name w:val="xl106"/>
    <w:basedOn w:val="a0"/>
    <w:rsid w:val="007300B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07">
    <w:name w:val="xl107"/>
    <w:basedOn w:val="a0"/>
    <w:rsid w:val="00730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108">
    <w:name w:val="xl108"/>
    <w:basedOn w:val="a0"/>
    <w:rsid w:val="007300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09">
    <w:name w:val="xl109"/>
    <w:basedOn w:val="a0"/>
    <w:rsid w:val="007300BC"/>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110">
    <w:name w:val="xl110"/>
    <w:basedOn w:val="a0"/>
    <w:rsid w:val="007300BC"/>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1">
    <w:name w:val="xl111"/>
    <w:basedOn w:val="a0"/>
    <w:rsid w:val="007300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2">
    <w:name w:val="xl112"/>
    <w:basedOn w:val="a0"/>
    <w:rsid w:val="007300BC"/>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3">
    <w:name w:val="xl113"/>
    <w:basedOn w:val="a0"/>
    <w:rsid w:val="007300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0"/>
      <w:szCs w:val="20"/>
      <w:lang w:eastAsia="ru-RU"/>
    </w:rPr>
  </w:style>
  <w:style w:type="paragraph" w:customStyle="1" w:styleId="xl114">
    <w:name w:val="xl114"/>
    <w:basedOn w:val="a0"/>
    <w:rsid w:val="007300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5">
    <w:name w:val="xl115"/>
    <w:basedOn w:val="a0"/>
    <w:rsid w:val="007300B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16">
    <w:name w:val="xl116"/>
    <w:basedOn w:val="a0"/>
    <w:rsid w:val="007300BC"/>
    <w:pPr>
      <w:pBdr>
        <w:top w:val="single" w:sz="8" w:space="0" w:color="auto"/>
        <w:lef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7">
    <w:name w:val="xl117"/>
    <w:basedOn w:val="a0"/>
    <w:rsid w:val="007300BC"/>
    <w:pPr>
      <w:pBdr>
        <w:lef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8">
    <w:name w:val="xl118"/>
    <w:basedOn w:val="a0"/>
    <w:rsid w:val="007300BC"/>
    <w:pPr>
      <w:pBdr>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19">
    <w:name w:val="xl119"/>
    <w:basedOn w:val="a0"/>
    <w:rsid w:val="007300BC"/>
    <w:pPr>
      <w:pBdr>
        <w:top w:val="single" w:sz="8" w:space="0" w:color="auto"/>
        <w:left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0">
    <w:name w:val="xl120"/>
    <w:basedOn w:val="a0"/>
    <w:rsid w:val="007300BC"/>
    <w:pPr>
      <w:pBdr>
        <w:left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1">
    <w:name w:val="xl121"/>
    <w:basedOn w:val="a0"/>
    <w:rsid w:val="007300BC"/>
    <w:pPr>
      <w:pBdr>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2">
    <w:name w:val="xl122"/>
    <w:basedOn w:val="a0"/>
    <w:rsid w:val="007300BC"/>
    <w:pPr>
      <w:pBdr>
        <w:top w:val="single" w:sz="8" w:space="0" w:color="auto"/>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3">
    <w:name w:val="xl123"/>
    <w:basedOn w:val="a0"/>
    <w:rsid w:val="007300BC"/>
    <w:pPr>
      <w:pBdr>
        <w:left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4">
    <w:name w:val="xl124"/>
    <w:basedOn w:val="a0"/>
    <w:rsid w:val="007300BC"/>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5">
    <w:name w:val="xl125"/>
    <w:basedOn w:val="a0"/>
    <w:rsid w:val="007300BC"/>
    <w:pPr>
      <w:pBdr>
        <w:top w:val="single" w:sz="8" w:space="0" w:color="auto"/>
        <w:left w:val="single" w:sz="8" w:space="0" w:color="auto"/>
        <w:right w:val="single" w:sz="4" w:space="0" w:color="auto"/>
      </w:pBdr>
      <w:shd w:val="clear" w:color="000000" w:fill="D8D8D8"/>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6">
    <w:name w:val="xl126"/>
    <w:basedOn w:val="a0"/>
    <w:rsid w:val="007300BC"/>
    <w:pPr>
      <w:pBdr>
        <w:left w:val="single" w:sz="8" w:space="0" w:color="auto"/>
        <w:right w:val="single" w:sz="4" w:space="0" w:color="auto"/>
      </w:pBdr>
      <w:shd w:val="clear" w:color="000000" w:fill="D8D8D8"/>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7">
    <w:name w:val="xl127"/>
    <w:basedOn w:val="a0"/>
    <w:rsid w:val="007300BC"/>
    <w:pPr>
      <w:pBdr>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128">
    <w:name w:val="xl128"/>
    <w:basedOn w:val="a0"/>
    <w:rsid w:val="007300BC"/>
    <w:pPr>
      <w:pBdr>
        <w:top w:val="single" w:sz="8"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29">
    <w:name w:val="xl129"/>
    <w:basedOn w:val="a0"/>
    <w:rsid w:val="007300BC"/>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30">
    <w:name w:val="xl130"/>
    <w:basedOn w:val="a0"/>
    <w:rsid w:val="007300B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131">
    <w:name w:val="xl131"/>
    <w:basedOn w:val="a0"/>
    <w:rsid w:val="007300BC"/>
    <w:pPr>
      <w:pBdr>
        <w:top w:val="single" w:sz="8" w:space="0" w:color="auto"/>
        <w:left w:val="single" w:sz="4" w:space="0" w:color="auto"/>
        <w:bottom w:val="single" w:sz="4"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color w:val="000000"/>
      <w:sz w:val="20"/>
      <w:szCs w:val="20"/>
      <w:lang w:eastAsia="ru-RU"/>
    </w:rPr>
  </w:style>
  <w:style w:type="paragraph" w:customStyle="1" w:styleId="xl132">
    <w:name w:val="xl132"/>
    <w:basedOn w:val="a0"/>
    <w:rsid w:val="007300BC"/>
    <w:pPr>
      <w:pBdr>
        <w:top w:val="single" w:sz="8" w:space="0" w:color="auto"/>
        <w:bottom w:val="single" w:sz="4"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color w:val="000000"/>
      <w:sz w:val="20"/>
      <w:szCs w:val="20"/>
      <w:lang w:eastAsia="ru-RU"/>
    </w:rPr>
  </w:style>
  <w:style w:type="paragraph" w:customStyle="1" w:styleId="xl133">
    <w:name w:val="xl133"/>
    <w:basedOn w:val="a0"/>
    <w:rsid w:val="007300BC"/>
    <w:pPr>
      <w:pBdr>
        <w:top w:val="single" w:sz="8" w:space="0" w:color="auto"/>
        <w:bottom w:val="single" w:sz="4" w:space="0" w:color="auto"/>
      </w:pBdr>
      <w:shd w:val="clear" w:color="000000" w:fill="B8CCE4"/>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xl134">
    <w:name w:val="xl134"/>
    <w:basedOn w:val="a0"/>
    <w:rsid w:val="007300BC"/>
    <w:pPr>
      <w:pBdr>
        <w:top w:val="single" w:sz="8"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b/>
      <w:bCs/>
      <w:color w:val="000000"/>
      <w:sz w:val="20"/>
      <w:szCs w:val="20"/>
      <w:lang w:eastAsia="ru-RU"/>
    </w:rPr>
  </w:style>
  <w:style w:type="paragraph" w:customStyle="1" w:styleId="about-company-top-text">
    <w:name w:val="about-company-top-text"/>
    <w:basedOn w:val="a0"/>
    <w:rsid w:val="00B95CE9"/>
    <w:pPr>
      <w:spacing w:before="100" w:beforeAutospacing="1" w:after="100" w:afterAutospacing="1"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234">
      <w:bodyDiv w:val="1"/>
      <w:marLeft w:val="0"/>
      <w:marRight w:val="0"/>
      <w:marTop w:val="0"/>
      <w:marBottom w:val="0"/>
      <w:divBdr>
        <w:top w:val="none" w:sz="0" w:space="0" w:color="auto"/>
        <w:left w:val="none" w:sz="0" w:space="0" w:color="auto"/>
        <w:bottom w:val="none" w:sz="0" w:space="0" w:color="auto"/>
        <w:right w:val="none" w:sz="0" w:space="0" w:color="auto"/>
      </w:divBdr>
    </w:div>
    <w:div w:id="19943159">
      <w:bodyDiv w:val="1"/>
      <w:marLeft w:val="0"/>
      <w:marRight w:val="0"/>
      <w:marTop w:val="0"/>
      <w:marBottom w:val="0"/>
      <w:divBdr>
        <w:top w:val="none" w:sz="0" w:space="0" w:color="auto"/>
        <w:left w:val="none" w:sz="0" w:space="0" w:color="auto"/>
        <w:bottom w:val="none" w:sz="0" w:space="0" w:color="auto"/>
        <w:right w:val="none" w:sz="0" w:space="0" w:color="auto"/>
      </w:divBdr>
    </w:div>
    <w:div w:id="61873718">
      <w:bodyDiv w:val="1"/>
      <w:marLeft w:val="0"/>
      <w:marRight w:val="0"/>
      <w:marTop w:val="0"/>
      <w:marBottom w:val="0"/>
      <w:divBdr>
        <w:top w:val="none" w:sz="0" w:space="0" w:color="auto"/>
        <w:left w:val="none" w:sz="0" w:space="0" w:color="auto"/>
        <w:bottom w:val="none" w:sz="0" w:space="0" w:color="auto"/>
        <w:right w:val="none" w:sz="0" w:space="0" w:color="auto"/>
      </w:divBdr>
    </w:div>
    <w:div w:id="137841526">
      <w:bodyDiv w:val="1"/>
      <w:marLeft w:val="0"/>
      <w:marRight w:val="0"/>
      <w:marTop w:val="0"/>
      <w:marBottom w:val="0"/>
      <w:divBdr>
        <w:top w:val="none" w:sz="0" w:space="0" w:color="auto"/>
        <w:left w:val="none" w:sz="0" w:space="0" w:color="auto"/>
        <w:bottom w:val="none" w:sz="0" w:space="0" w:color="auto"/>
        <w:right w:val="none" w:sz="0" w:space="0" w:color="auto"/>
      </w:divBdr>
    </w:div>
    <w:div w:id="197596242">
      <w:bodyDiv w:val="1"/>
      <w:marLeft w:val="0"/>
      <w:marRight w:val="0"/>
      <w:marTop w:val="0"/>
      <w:marBottom w:val="0"/>
      <w:divBdr>
        <w:top w:val="none" w:sz="0" w:space="0" w:color="auto"/>
        <w:left w:val="none" w:sz="0" w:space="0" w:color="auto"/>
        <w:bottom w:val="none" w:sz="0" w:space="0" w:color="auto"/>
        <w:right w:val="none" w:sz="0" w:space="0" w:color="auto"/>
      </w:divBdr>
    </w:div>
    <w:div w:id="267976806">
      <w:bodyDiv w:val="1"/>
      <w:marLeft w:val="0"/>
      <w:marRight w:val="0"/>
      <w:marTop w:val="0"/>
      <w:marBottom w:val="0"/>
      <w:divBdr>
        <w:top w:val="none" w:sz="0" w:space="0" w:color="auto"/>
        <w:left w:val="none" w:sz="0" w:space="0" w:color="auto"/>
        <w:bottom w:val="none" w:sz="0" w:space="0" w:color="auto"/>
        <w:right w:val="none" w:sz="0" w:space="0" w:color="auto"/>
      </w:divBdr>
    </w:div>
    <w:div w:id="285623951">
      <w:bodyDiv w:val="1"/>
      <w:marLeft w:val="0"/>
      <w:marRight w:val="0"/>
      <w:marTop w:val="0"/>
      <w:marBottom w:val="0"/>
      <w:divBdr>
        <w:top w:val="none" w:sz="0" w:space="0" w:color="auto"/>
        <w:left w:val="none" w:sz="0" w:space="0" w:color="auto"/>
        <w:bottom w:val="none" w:sz="0" w:space="0" w:color="auto"/>
        <w:right w:val="none" w:sz="0" w:space="0" w:color="auto"/>
      </w:divBdr>
    </w:div>
    <w:div w:id="369916638">
      <w:bodyDiv w:val="1"/>
      <w:marLeft w:val="0"/>
      <w:marRight w:val="0"/>
      <w:marTop w:val="0"/>
      <w:marBottom w:val="0"/>
      <w:divBdr>
        <w:top w:val="none" w:sz="0" w:space="0" w:color="auto"/>
        <w:left w:val="none" w:sz="0" w:space="0" w:color="auto"/>
        <w:bottom w:val="none" w:sz="0" w:space="0" w:color="auto"/>
        <w:right w:val="none" w:sz="0" w:space="0" w:color="auto"/>
      </w:divBdr>
    </w:div>
    <w:div w:id="377779046">
      <w:bodyDiv w:val="1"/>
      <w:marLeft w:val="0"/>
      <w:marRight w:val="0"/>
      <w:marTop w:val="0"/>
      <w:marBottom w:val="0"/>
      <w:divBdr>
        <w:top w:val="none" w:sz="0" w:space="0" w:color="auto"/>
        <w:left w:val="none" w:sz="0" w:space="0" w:color="auto"/>
        <w:bottom w:val="none" w:sz="0" w:space="0" w:color="auto"/>
        <w:right w:val="none" w:sz="0" w:space="0" w:color="auto"/>
      </w:divBdr>
    </w:div>
    <w:div w:id="413016493">
      <w:bodyDiv w:val="1"/>
      <w:marLeft w:val="0"/>
      <w:marRight w:val="0"/>
      <w:marTop w:val="0"/>
      <w:marBottom w:val="0"/>
      <w:divBdr>
        <w:top w:val="none" w:sz="0" w:space="0" w:color="auto"/>
        <w:left w:val="none" w:sz="0" w:space="0" w:color="auto"/>
        <w:bottom w:val="none" w:sz="0" w:space="0" w:color="auto"/>
        <w:right w:val="none" w:sz="0" w:space="0" w:color="auto"/>
      </w:divBdr>
    </w:div>
    <w:div w:id="446702975">
      <w:bodyDiv w:val="1"/>
      <w:marLeft w:val="0"/>
      <w:marRight w:val="0"/>
      <w:marTop w:val="0"/>
      <w:marBottom w:val="0"/>
      <w:divBdr>
        <w:top w:val="none" w:sz="0" w:space="0" w:color="auto"/>
        <w:left w:val="none" w:sz="0" w:space="0" w:color="auto"/>
        <w:bottom w:val="none" w:sz="0" w:space="0" w:color="auto"/>
        <w:right w:val="none" w:sz="0" w:space="0" w:color="auto"/>
      </w:divBdr>
    </w:div>
    <w:div w:id="618224773">
      <w:bodyDiv w:val="1"/>
      <w:marLeft w:val="0"/>
      <w:marRight w:val="0"/>
      <w:marTop w:val="0"/>
      <w:marBottom w:val="0"/>
      <w:divBdr>
        <w:top w:val="none" w:sz="0" w:space="0" w:color="auto"/>
        <w:left w:val="none" w:sz="0" w:space="0" w:color="auto"/>
        <w:bottom w:val="none" w:sz="0" w:space="0" w:color="auto"/>
        <w:right w:val="none" w:sz="0" w:space="0" w:color="auto"/>
      </w:divBdr>
    </w:div>
    <w:div w:id="649749469">
      <w:bodyDiv w:val="1"/>
      <w:marLeft w:val="0"/>
      <w:marRight w:val="0"/>
      <w:marTop w:val="0"/>
      <w:marBottom w:val="0"/>
      <w:divBdr>
        <w:top w:val="none" w:sz="0" w:space="0" w:color="auto"/>
        <w:left w:val="none" w:sz="0" w:space="0" w:color="auto"/>
        <w:bottom w:val="none" w:sz="0" w:space="0" w:color="auto"/>
        <w:right w:val="none" w:sz="0" w:space="0" w:color="auto"/>
      </w:divBdr>
    </w:div>
    <w:div w:id="695691890">
      <w:bodyDiv w:val="1"/>
      <w:marLeft w:val="0"/>
      <w:marRight w:val="0"/>
      <w:marTop w:val="0"/>
      <w:marBottom w:val="0"/>
      <w:divBdr>
        <w:top w:val="none" w:sz="0" w:space="0" w:color="auto"/>
        <w:left w:val="none" w:sz="0" w:space="0" w:color="auto"/>
        <w:bottom w:val="none" w:sz="0" w:space="0" w:color="auto"/>
        <w:right w:val="none" w:sz="0" w:space="0" w:color="auto"/>
      </w:divBdr>
    </w:div>
    <w:div w:id="706375765">
      <w:bodyDiv w:val="1"/>
      <w:marLeft w:val="0"/>
      <w:marRight w:val="0"/>
      <w:marTop w:val="0"/>
      <w:marBottom w:val="0"/>
      <w:divBdr>
        <w:top w:val="none" w:sz="0" w:space="0" w:color="auto"/>
        <w:left w:val="none" w:sz="0" w:space="0" w:color="auto"/>
        <w:bottom w:val="none" w:sz="0" w:space="0" w:color="auto"/>
        <w:right w:val="none" w:sz="0" w:space="0" w:color="auto"/>
      </w:divBdr>
    </w:div>
    <w:div w:id="764887339">
      <w:bodyDiv w:val="1"/>
      <w:marLeft w:val="0"/>
      <w:marRight w:val="0"/>
      <w:marTop w:val="0"/>
      <w:marBottom w:val="0"/>
      <w:divBdr>
        <w:top w:val="none" w:sz="0" w:space="0" w:color="auto"/>
        <w:left w:val="none" w:sz="0" w:space="0" w:color="auto"/>
        <w:bottom w:val="none" w:sz="0" w:space="0" w:color="auto"/>
        <w:right w:val="none" w:sz="0" w:space="0" w:color="auto"/>
      </w:divBdr>
    </w:div>
    <w:div w:id="771050836">
      <w:bodyDiv w:val="1"/>
      <w:marLeft w:val="0"/>
      <w:marRight w:val="0"/>
      <w:marTop w:val="0"/>
      <w:marBottom w:val="0"/>
      <w:divBdr>
        <w:top w:val="none" w:sz="0" w:space="0" w:color="auto"/>
        <w:left w:val="none" w:sz="0" w:space="0" w:color="auto"/>
        <w:bottom w:val="none" w:sz="0" w:space="0" w:color="auto"/>
        <w:right w:val="none" w:sz="0" w:space="0" w:color="auto"/>
      </w:divBdr>
    </w:div>
    <w:div w:id="883950583">
      <w:bodyDiv w:val="1"/>
      <w:marLeft w:val="0"/>
      <w:marRight w:val="0"/>
      <w:marTop w:val="0"/>
      <w:marBottom w:val="0"/>
      <w:divBdr>
        <w:top w:val="none" w:sz="0" w:space="0" w:color="auto"/>
        <w:left w:val="none" w:sz="0" w:space="0" w:color="auto"/>
        <w:bottom w:val="none" w:sz="0" w:space="0" w:color="auto"/>
        <w:right w:val="none" w:sz="0" w:space="0" w:color="auto"/>
      </w:divBdr>
    </w:div>
    <w:div w:id="902639266">
      <w:bodyDiv w:val="1"/>
      <w:marLeft w:val="0"/>
      <w:marRight w:val="0"/>
      <w:marTop w:val="0"/>
      <w:marBottom w:val="0"/>
      <w:divBdr>
        <w:top w:val="none" w:sz="0" w:space="0" w:color="auto"/>
        <w:left w:val="none" w:sz="0" w:space="0" w:color="auto"/>
        <w:bottom w:val="none" w:sz="0" w:space="0" w:color="auto"/>
        <w:right w:val="none" w:sz="0" w:space="0" w:color="auto"/>
      </w:divBdr>
      <w:divsChild>
        <w:div w:id="2016154830">
          <w:marLeft w:val="0"/>
          <w:marRight w:val="0"/>
          <w:marTop w:val="0"/>
          <w:marBottom w:val="0"/>
          <w:divBdr>
            <w:top w:val="none" w:sz="0" w:space="0" w:color="auto"/>
            <w:left w:val="none" w:sz="0" w:space="0" w:color="auto"/>
            <w:bottom w:val="none" w:sz="0" w:space="0" w:color="auto"/>
            <w:right w:val="none" w:sz="0" w:space="0" w:color="auto"/>
          </w:divBdr>
        </w:div>
      </w:divsChild>
    </w:div>
    <w:div w:id="918905868">
      <w:bodyDiv w:val="1"/>
      <w:marLeft w:val="0"/>
      <w:marRight w:val="0"/>
      <w:marTop w:val="0"/>
      <w:marBottom w:val="0"/>
      <w:divBdr>
        <w:top w:val="none" w:sz="0" w:space="0" w:color="auto"/>
        <w:left w:val="none" w:sz="0" w:space="0" w:color="auto"/>
        <w:bottom w:val="none" w:sz="0" w:space="0" w:color="auto"/>
        <w:right w:val="none" w:sz="0" w:space="0" w:color="auto"/>
      </w:divBdr>
    </w:div>
    <w:div w:id="923302771">
      <w:bodyDiv w:val="1"/>
      <w:marLeft w:val="0"/>
      <w:marRight w:val="0"/>
      <w:marTop w:val="0"/>
      <w:marBottom w:val="0"/>
      <w:divBdr>
        <w:top w:val="none" w:sz="0" w:space="0" w:color="auto"/>
        <w:left w:val="none" w:sz="0" w:space="0" w:color="auto"/>
        <w:bottom w:val="none" w:sz="0" w:space="0" w:color="auto"/>
        <w:right w:val="none" w:sz="0" w:space="0" w:color="auto"/>
      </w:divBdr>
    </w:div>
    <w:div w:id="952707531">
      <w:bodyDiv w:val="1"/>
      <w:marLeft w:val="0"/>
      <w:marRight w:val="0"/>
      <w:marTop w:val="0"/>
      <w:marBottom w:val="0"/>
      <w:divBdr>
        <w:top w:val="none" w:sz="0" w:space="0" w:color="auto"/>
        <w:left w:val="none" w:sz="0" w:space="0" w:color="auto"/>
        <w:bottom w:val="none" w:sz="0" w:space="0" w:color="auto"/>
        <w:right w:val="none" w:sz="0" w:space="0" w:color="auto"/>
      </w:divBdr>
    </w:div>
    <w:div w:id="966815371">
      <w:bodyDiv w:val="1"/>
      <w:marLeft w:val="0"/>
      <w:marRight w:val="0"/>
      <w:marTop w:val="0"/>
      <w:marBottom w:val="0"/>
      <w:divBdr>
        <w:top w:val="none" w:sz="0" w:space="0" w:color="auto"/>
        <w:left w:val="none" w:sz="0" w:space="0" w:color="auto"/>
        <w:bottom w:val="none" w:sz="0" w:space="0" w:color="auto"/>
        <w:right w:val="none" w:sz="0" w:space="0" w:color="auto"/>
      </w:divBdr>
    </w:div>
    <w:div w:id="1044478450">
      <w:bodyDiv w:val="1"/>
      <w:marLeft w:val="0"/>
      <w:marRight w:val="0"/>
      <w:marTop w:val="0"/>
      <w:marBottom w:val="0"/>
      <w:divBdr>
        <w:top w:val="none" w:sz="0" w:space="0" w:color="auto"/>
        <w:left w:val="none" w:sz="0" w:space="0" w:color="auto"/>
        <w:bottom w:val="none" w:sz="0" w:space="0" w:color="auto"/>
        <w:right w:val="none" w:sz="0" w:space="0" w:color="auto"/>
      </w:divBdr>
    </w:div>
    <w:div w:id="1079061217">
      <w:bodyDiv w:val="1"/>
      <w:marLeft w:val="0"/>
      <w:marRight w:val="0"/>
      <w:marTop w:val="0"/>
      <w:marBottom w:val="0"/>
      <w:divBdr>
        <w:top w:val="none" w:sz="0" w:space="0" w:color="auto"/>
        <w:left w:val="none" w:sz="0" w:space="0" w:color="auto"/>
        <w:bottom w:val="none" w:sz="0" w:space="0" w:color="auto"/>
        <w:right w:val="none" w:sz="0" w:space="0" w:color="auto"/>
      </w:divBdr>
    </w:div>
    <w:div w:id="1142581755">
      <w:bodyDiv w:val="1"/>
      <w:marLeft w:val="0"/>
      <w:marRight w:val="0"/>
      <w:marTop w:val="0"/>
      <w:marBottom w:val="0"/>
      <w:divBdr>
        <w:top w:val="none" w:sz="0" w:space="0" w:color="auto"/>
        <w:left w:val="none" w:sz="0" w:space="0" w:color="auto"/>
        <w:bottom w:val="none" w:sz="0" w:space="0" w:color="auto"/>
        <w:right w:val="none" w:sz="0" w:space="0" w:color="auto"/>
      </w:divBdr>
    </w:div>
    <w:div w:id="1166020711">
      <w:bodyDiv w:val="1"/>
      <w:marLeft w:val="0"/>
      <w:marRight w:val="0"/>
      <w:marTop w:val="0"/>
      <w:marBottom w:val="0"/>
      <w:divBdr>
        <w:top w:val="none" w:sz="0" w:space="0" w:color="auto"/>
        <w:left w:val="none" w:sz="0" w:space="0" w:color="auto"/>
        <w:bottom w:val="none" w:sz="0" w:space="0" w:color="auto"/>
        <w:right w:val="none" w:sz="0" w:space="0" w:color="auto"/>
      </w:divBdr>
    </w:div>
    <w:div w:id="1245720411">
      <w:bodyDiv w:val="1"/>
      <w:marLeft w:val="0"/>
      <w:marRight w:val="0"/>
      <w:marTop w:val="0"/>
      <w:marBottom w:val="0"/>
      <w:divBdr>
        <w:top w:val="none" w:sz="0" w:space="0" w:color="auto"/>
        <w:left w:val="none" w:sz="0" w:space="0" w:color="auto"/>
        <w:bottom w:val="none" w:sz="0" w:space="0" w:color="auto"/>
        <w:right w:val="none" w:sz="0" w:space="0" w:color="auto"/>
      </w:divBdr>
    </w:div>
    <w:div w:id="1331833220">
      <w:bodyDiv w:val="1"/>
      <w:marLeft w:val="0"/>
      <w:marRight w:val="0"/>
      <w:marTop w:val="0"/>
      <w:marBottom w:val="0"/>
      <w:divBdr>
        <w:top w:val="none" w:sz="0" w:space="0" w:color="auto"/>
        <w:left w:val="none" w:sz="0" w:space="0" w:color="auto"/>
        <w:bottom w:val="none" w:sz="0" w:space="0" w:color="auto"/>
        <w:right w:val="none" w:sz="0" w:space="0" w:color="auto"/>
      </w:divBdr>
    </w:div>
    <w:div w:id="1429503876">
      <w:bodyDiv w:val="1"/>
      <w:marLeft w:val="0"/>
      <w:marRight w:val="0"/>
      <w:marTop w:val="0"/>
      <w:marBottom w:val="0"/>
      <w:divBdr>
        <w:top w:val="none" w:sz="0" w:space="0" w:color="auto"/>
        <w:left w:val="none" w:sz="0" w:space="0" w:color="auto"/>
        <w:bottom w:val="none" w:sz="0" w:space="0" w:color="auto"/>
        <w:right w:val="none" w:sz="0" w:space="0" w:color="auto"/>
      </w:divBdr>
    </w:div>
    <w:div w:id="1492327014">
      <w:bodyDiv w:val="1"/>
      <w:marLeft w:val="0"/>
      <w:marRight w:val="0"/>
      <w:marTop w:val="0"/>
      <w:marBottom w:val="0"/>
      <w:divBdr>
        <w:top w:val="none" w:sz="0" w:space="0" w:color="auto"/>
        <w:left w:val="none" w:sz="0" w:space="0" w:color="auto"/>
        <w:bottom w:val="none" w:sz="0" w:space="0" w:color="auto"/>
        <w:right w:val="none" w:sz="0" w:space="0" w:color="auto"/>
      </w:divBdr>
    </w:div>
    <w:div w:id="1513296937">
      <w:bodyDiv w:val="1"/>
      <w:marLeft w:val="0"/>
      <w:marRight w:val="0"/>
      <w:marTop w:val="0"/>
      <w:marBottom w:val="0"/>
      <w:divBdr>
        <w:top w:val="none" w:sz="0" w:space="0" w:color="auto"/>
        <w:left w:val="none" w:sz="0" w:space="0" w:color="auto"/>
        <w:bottom w:val="none" w:sz="0" w:space="0" w:color="auto"/>
        <w:right w:val="none" w:sz="0" w:space="0" w:color="auto"/>
      </w:divBdr>
    </w:div>
    <w:div w:id="1516073925">
      <w:bodyDiv w:val="1"/>
      <w:marLeft w:val="0"/>
      <w:marRight w:val="0"/>
      <w:marTop w:val="0"/>
      <w:marBottom w:val="0"/>
      <w:divBdr>
        <w:top w:val="none" w:sz="0" w:space="0" w:color="auto"/>
        <w:left w:val="none" w:sz="0" w:space="0" w:color="auto"/>
        <w:bottom w:val="none" w:sz="0" w:space="0" w:color="auto"/>
        <w:right w:val="none" w:sz="0" w:space="0" w:color="auto"/>
      </w:divBdr>
    </w:div>
    <w:div w:id="1576478599">
      <w:bodyDiv w:val="1"/>
      <w:marLeft w:val="0"/>
      <w:marRight w:val="0"/>
      <w:marTop w:val="0"/>
      <w:marBottom w:val="0"/>
      <w:divBdr>
        <w:top w:val="none" w:sz="0" w:space="0" w:color="auto"/>
        <w:left w:val="none" w:sz="0" w:space="0" w:color="auto"/>
        <w:bottom w:val="none" w:sz="0" w:space="0" w:color="auto"/>
        <w:right w:val="none" w:sz="0" w:space="0" w:color="auto"/>
      </w:divBdr>
    </w:div>
    <w:div w:id="1705251852">
      <w:bodyDiv w:val="1"/>
      <w:marLeft w:val="0"/>
      <w:marRight w:val="0"/>
      <w:marTop w:val="0"/>
      <w:marBottom w:val="0"/>
      <w:divBdr>
        <w:top w:val="none" w:sz="0" w:space="0" w:color="auto"/>
        <w:left w:val="none" w:sz="0" w:space="0" w:color="auto"/>
        <w:bottom w:val="none" w:sz="0" w:space="0" w:color="auto"/>
        <w:right w:val="none" w:sz="0" w:space="0" w:color="auto"/>
      </w:divBdr>
    </w:div>
    <w:div w:id="1778674002">
      <w:bodyDiv w:val="1"/>
      <w:marLeft w:val="0"/>
      <w:marRight w:val="0"/>
      <w:marTop w:val="0"/>
      <w:marBottom w:val="0"/>
      <w:divBdr>
        <w:top w:val="none" w:sz="0" w:space="0" w:color="auto"/>
        <w:left w:val="none" w:sz="0" w:space="0" w:color="auto"/>
        <w:bottom w:val="none" w:sz="0" w:space="0" w:color="auto"/>
        <w:right w:val="none" w:sz="0" w:space="0" w:color="auto"/>
      </w:divBdr>
    </w:div>
    <w:div w:id="1781027911">
      <w:bodyDiv w:val="1"/>
      <w:marLeft w:val="0"/>
      <w:marRight w:val="0"/>
      <w:marTop w:val="0"/>
      <w:marBottom w:val="0"/>
      <w:divBdr>
        <w:top w:val="none" w:sz="0" w:space="0" w:color="auto"/>
        <w:left w:val="none" w:sz="0" w:space="0" w:color="auto"/>
        <w:bottom w:val="none" w:sz="0" w:space="0" w:color="auto"/>
        <w:right w:val="none" w:sz="0" w:space="0" w:color="auto"/>
      </w:divBdr>
    </w:div>
    <w:div w:id="1794323098">
      <w:bodyDiv w:val="1"/>
      <w:marLeft w:val="0"/>
      <w:marRight w:val="0"/>
      <w:marTop w:val="0"/>
      <w:marBottom w:val="0"/>
      <w:divBdr>
        <w:top w:val="none" w:sz="0" w:space="0" w:color="auto"/>
        <w:left w:val="none" w:sz="0" w:space="0" w:color="auto"/>
        <w:bottom w:val="none" w:sz="0" w:space="0" w:color="auto"/>
        <w:right w:val="none" w:sz="0" w:space="0" w:color="auto"/>
      </w:divBdr>
      <w:divsChild>
        <w:div w:id="24723130">
          <w:marLeft w:val="547"/>
          <w:marRight w:val="0"/>
          <w:marTop w:val="72"/>
          <w:marBottom w:val="0"/>
          <w:divBdr>
            <w:top w:val="none" w:sz="0" w:space="0" w:color="auto"/>
            <w:left w:val="none" w:sz="0" w:space="0" w:color="auto"/>
            <w:bottom w:val="none" w:sz="0" w:space="0" w:color="auto"/>
            <w:right w:val="none" w:sz="0" w:space="0" w:color="auto"/>
          </w:divBdr>
        </w:div>
        <w:div w:id="39792629">
          <w:marLeft w:val="547"/>
          <w:marRight w:val="0"/>
          <w:marTop w:val="72"/>
          <w:marBottom w:val="0"/>
          <w:divBdr>
            <w:top w:val="none" w:sz="0" w:space="0" w:color="auto"/>
            <w:left w:val="none" w:sz="0" w:space="0" w:color="auto"/>
            <w:bottom w:val="none" w:sz="0" w:space="0" w:color="auto"/>
            <w:right w:val="none" w:sz="0" w:space="0" w:color="auto"/>
          </w:divBdr>
        </w:div>
        <w:div w:id="1029603246">
          <w:marLeft w:val="547"/>
          <w:marRight w:val="0"/>
          <w:marTop w:val="72"/>
          <w:marBottom w:val="0"/>
          <w:divBdr>
            <w:top w:val="none" w:sz="0" w:space="0" w:color="auto"/>
            <w:left w:val="none" w:sz="0" w:space="0" w:color="auto"/>
            <w:bottom w:val="none" w:sz="0" w:space="0" w:color="auto"/>
            <w:right w:val="none" w:sz="0" w:space="0" w:color="auto"/>
          </w:divBdr>
        </w:div>
        <w:div w:id="1241062654">
          <w:marLeft w:val="547"/>
          <w:marRight w:val="0"/>
          <w:marTop w:val="72"/>
          <w:marBottom w:val="0"/>
          <w:divBdr>
            <w:top w:val="none" w:sz="0" w:space="0" w:color="auto"/>
            <w:left w:val="none" w:sz="0" w:space="0" w:color="auto"/>
            <w:bottom w:val="none" w:sz="0" w:space="0" w:color="auto"/>
            <w:right w:val="none" w:sz="0" w:space="0" w:color="auto"/>
          </w:divBdr>
        </w:div>
        <w:div w:id="1514998847">
          <w:marLeft w:val="547"/>
          <w:marRight w:val="0"/>
          <w:marTop w:val="72"/>
          <w:marBottom w:val="0"/>
          <w:divBdr>
            <w:top w:val="none" w:sz="0" w:space="0" w:color="auto"/>
            <w:left w:val="none" w:sz="0" w:space="0" w:color="auto"/>
            <w:bottom w:val="none" w:sz="0" w:space="0" w:color="auto"/>
            <w:right w:val="none" w:sz="0" w:space="0" w:color="auto"/>
          </w:divBdr>
        </w:div>
        <w:div w:id="1547445851">
          <w:marLeft w:val="547"/>
          <w:marRight w:val="0"/>
          <w:marTop w:val="72"/>
          <w:marBottom w:val="0"/>
          <w:divBdr>
            <w:top w:val="none" w:sz="0" w:space="0" w:color="auto"/>
            <w:left w:val="none" w:sz="0" w:space="0" w:color="auto"/>
            <w:bottom w:val="none" w:sz="0" w:space="0" w:color="auto"/>
            <w:right w:val="none" w:sz="0" w:space="0" w:color="auto"/>
          </w:divBdr>
        </w:div>
        <w:div w:id="1584415527">
          <w:marLeft w:val="547"/>
          <w:marRight w:val="0"/>
          <w:marTop w:val="72"/>
          <w:marBottom w:val="0"/>
          <w:divBdr>
            <w:top w:val="none" w:sz="0" w:space="0" w:color="auto"/>
            <w:left w:val="none" w:sz="0" w:space="0" w:color="auto"/>
            <w:bottom w:val="none" w:sz="0" w:space="0" w:color="auto"/>
            <w:right w:val="none" w:sz="0" w:space="0" w:color="auto"/>
          </w:divBdr>
        </w:div>
        <w:div w:id="1654915754">
          <w:marLeft w:val="547"/>
          <w:marRight w:val="0"/>
          <w:marTop w:val="72"/>
          <w:marBottom w:val="0"/>
          <w:divBdr>
            <w:top w:val="none" w:sz="0" w:space="0" w:color="auto"/>
            <w:left w:val="none" w:sz="0" w:space="0" w:color="auto"/>
            <w:bottom w:val="none" w:sz="0" w:space="0" w:color="auto"/>
            <w:right w:val="none" w:sz="0" w:space="0" w:color="auto"/>
          </w:divBdr>
        </w:div>
        <w:div w:id="1733192154">
          <w:marLeft w:val="547"/>
          <w:marRight w:val="0"/>
          <w:marTop w:val="72"/>
          <w:marBottom w:val="0"/>
          <w:divBdr>
            <w:top w:val="none" w:sz="0" w:space="0" w:color="auto"/>
            <w:left w:val="none" w:sz="0" w:space="0" w:color="auto"/>
            <w:bottom w:val="none" w:sz="0" w:space="0" w:color="auto"/>
            <w:right w:val="none" w:sz="0" w:space="0" w:color="auto"/>
          </w:divBdr>
        </w:div>
        <w:div w:id="1801804938">
          <w:marLeft w:val="547"/>
          <w:marRight w:val="0"/>
          <w:marTop w:val="72"/>
          <w:marBottom w:val="0"/>
          <w:divBdr>
            <w:top w:val="none" w:sz="0" w:space="0" w:color="auto"/>
            <w:left w:val="none" w:sz="0" w:space="0" w:color="auto"/>
            <w:bottom w:val="none" w:sz="0" w:space="0" w:color="auto"/>
            <w:right w:val="none" w:sz="0" w:space="0" w:color="auto"/>
          </w:divBdr>
        </w:div>
      </w:divsChild>
    </w:div>
    <w:div w:id="1831216220">
      <w:bodyDiv w:val="1"/>
      <w:marLeft w:val="0"/>
      <w:marRight w:val="0"/>
      <w:marTop w:val="0"/>
      <w:marBottom w:val="0"/>
      <w:divBdr>
        <w:top w:val="none" w:sz="0" w:space="0" w:color="auto"/>
        <w:left w:val="none" w:sz="0" w:space="0" w:color="auto"/>
        <w:bottom w:val="none" w:sz="0" w:space="0" w:color="auto"/>
        <w:right w:val="none" w:sz="0" w:space="0" w:color="auto"/>
      </w:divBdr>
    </w:div>
    <w:div w:id="1926842231">
      <w:bodyDiv w:val="1"/>
      <w:marLeft w:val="0"/>
      <w:marRight w:val="0"/>
      <w:marTop w:val="0"/>
      <w:marBottom w:val="0"/>
      <w:divBdr>
        <w:top w:val="none" w:sz="0" w:space="0" w:color="auto"/>
        <w:left w:val="none" w:sz="0" w:space="0" w:color="auto"/>
        <w:bottom w:val="none" w:sz="0" w:space="0" w:color="auto"/>
        <w:right w:val="none" w:sz="0" w:space="0" w:color="auto"/>
      </w:divBdr>
    </w:div>
    <w:div w:id="1945458229">
      <w:bodyDiv w:val="1"/>
      <w:marLeft w:val="0"/>
      <w:marRight w:val="0"/>
      <w:marTop w:val="0"/>
      <w:marBottom w:val="0"/>
      <w:divBdr>
        <w:top w:val="none" w:sz="0" w:space="0" w:color="auto"/>
        <w:left w:val="none" w:sz="0" w:space="0" w:color="auto"/>
        <w:bottom w:val="none" w:sz="0" w:space="0" w:color="auto"/>
        <w:right w:val="none" w:sz="0" w:space="0" w:color="auto"/>
      </w:divBdr>
    </w:div>
    <w:div w:id="1981181753">
      <w:bodyDiv w:val="1"/>
      <w:marLeft w:val="0"/>
      <w:marRight w:val="0"/>
      <w:marTop w:val="0"/>
      <w:marBottom w:val="0"/>
      <w:divBdr>
        <w:top w:val="none" w:sz="0" w:space="0" w:color="auto"/>
        <w:left w:val="none" w:sz="0" w:space="0" w:color="auto"/>
        <w:bottom w:val="none" w:sz="0" w:space="0" w:color="auto"/>
        <w:right w:val="none" w:sz="0" w:space="0" w:color="auto"/>
      </w:divBdr>
    </w:div>
    <w:div w:id="2003270052">
      <w:bodyDiv w:val="1"/>
      <w:marLeft w:val="0"/>
      <w:marRight w:val="0"/>
      <w:marTop w:val="0"/>
      <w:marBottom w:val="0"/>
      <w:divBdr>
        <w:top w:val="none" w:sz="0" w:space="0" w:color="auto"/>
        <w:left w:val="none" w:sz="0" w:space="0" w:color="auto"/>
        <w:bottom w:val="none" w:sz="0" w:space="0" w:color="auto"/>
        <w:right w:val="none" w:sz="0" w:space="0" w:color="auto"/>
      </w:divBdr>
    </w:div>
    <w:div w:id="2023239987">
      <w:bodyDiv w:val="1"/>
      <w:marLeft w:val="0"/>
      <w:marRight w:val="0"/>
      <w:marTop w:val="0"/>
      <w:marBottom w:val="0"/>
      <w:divBdr>
        <w:top w:val="none" w:sz="0" w:space="0" w:color="auto"/>
        <w:left w:val="none" w:sz="0" w:space="0" w:color="auto"/>
        <w:bottom w:val="none" w:sz="0" w:space="0" w:color="auto"/>
        <w:right w:val="none" w:sz="0" w:space="0" w:color="auto"/>
      </w:divBdr>
    </w:div>
    <w:div w:id="2071072817">
      <w:bodyDiv w:val="1"/>
      <w:marLeft w:val="0"/>
      <w:marRight w:val="0"/>
      <w:marTop w:val="0"/>
      <w:marBottom w:val="0"/>
      <w:divBdr>
        <w:top w:val="none" w:sz="0" w:space="0" w:color="auto"/>
        <w:left w:val="none" w:sz="0" w:space="0" w:color="auto"/>
        <w:bottom w:val="none" w:sz="0" w:space="0" w:color="auto"/>
        <w:right w:val="none" w:sz="0" w:space="0" w:color="auto"/>
      </w:divBdr>
    </w:div>
    <w:div w:id="2081824568">
      <w:bodyDiv w:val="1"/>
      <w:marLeft w:val="0"/>
      <w:marRight w:val="0"/>
      <w:marTop w:val="0"/>
      <w:marBottom w:val="0"/>
      <w:divBdr>
        <w:top w:val="none" w:sz="0" w:space="0" w:color="auto"/>
        <w:left w:val="none" w:sz="0" w:space="0" w:color="auto"/>
        <w:bottom w:val="none" w:sz="0" w:space="0" w:color="auto"/>
        <w:right w:val="none" w:sz="0" w:space="0" w:color="auto"/>
      </w:divBdr>
    </w:div>
    <w:div w:id="2112161359">
      <w:bodyDiv w:val="1"/>
      <w:marLeft w:val="0"/>
      <w:marRight w:val="0"/>
      <w:marTop w:val="0"/>
      <w:marBottom w:val="0"/>
      <w:divBdr>
        <w:top w:val="none" w:sz="0" w:space="0" w:color="auto"/>
        <w:left w:val="none" w:sz="0" w:space="0" w:color="auto"/>
        <w:bottom w:val="none" w:sz="0" w:space="0" w:color="auto"/>
        <w:right w:val="none" w:sz="0" w:space="0" w:color="auto"/>
      </w:divBdr>
    </w:div>
    <w:div w:id="21195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4E04F-3B61-4695-B3EB-7E7B1454A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1322</Words>
  <Characters>7542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Смагулова Амина Куаншкалиевна</dc:creator>
  <cp:lastModifiedBy>Данияр Ахметкалиевич Джарлыханов</cp:lastModifiedBy>
  <cp:revision>13</cp:revision>
  <cp:lastPrinted>2024-11-28T07:04:00Z</cp:lastPrinted>
  <dcterms:created xsi:type="dcterms:W3CDTF">2024-10-15T13:33:00Z</dcterms:created>
  <dcterms:modified xsi:type="dcterms:W3CDTF">2026-03-11T09:33:00Z</dcterms:modified>
</cp:coreProperties>
</file>